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Liceo classico e scientifico paritario “Antonio di Rudinì”</w:t>
      </w:r>
    </w:p>
    <w:p w:rsidR="00000000" w:rsidDel="00000000" w:rsidP="00000000" w:rsidRDefault="00000000" w:rsidRPr="00000000" w14:paraId="00000002">
      <w:pPr>
        <w:spacing w:after="1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in Villa Mamiani   Via Filippo Parlatore, 22</w:t>
      </w:r>
    </w:p>
    <w:p w:rsidR="00000000" w:rsidDel="00000000" w:rsidP="00000000" w:rsidRDefault="00000000" w:rsidRPr="00000000" w14:paraId="00000003">
      <w:pPr>
        <w:spacing w:after="1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TEL.091/6816000 – FAX 091/6811116</w:t>
      </w:r>
    </w:p>
    <w:p w:rsidR="00000000" w:rsidDel="00000000" w:rsidP="00000000" w:rsidRDefault="00000000" w:rsidRPr="00000000" w14:paraId="00000004">
      <w:pPr>
        <w:spacing w:after="1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e.mail: </w:t>
      </w: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villamamiani@hotmail.com</w:t>
        </w:r>
      </w:hyperlink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</w:t>
      </w:r>
      <w:hyperlink r:id="rId8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www.lumitalia.it</w:t>
        </w:r>
      </w:hyperlink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Circ. 47/24   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Prot.n.8024                         </w:t>
      </w:r>
      <w:r w:rsidDel="00000000" w:rsidR="00000000" w:rsidRPr="00000000">
        <w:rPr>
          <w:b w:val="1"/>
          <w:color w:val="ff000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Palermo, 05.02.2024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Agli studenti delle classi </w:t>
      </w:r>
    </w:p>
    <w:p w:rsidR="00000000" w:rsidDel="00000000" w:rsidP="00000000" w:rsidRDefault="00000000" w:rsidRPr="00000000" w14:paraId="0000000A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Prime/seconde/ dei licei classico e scientifico</w:t>
      </w:r>
    </w:p>
    <w:p w:rsidR="00000000" w:rsidDel="00000000" w:rsidP="00000000" w:rsidRDefault="00000000" w:rsidRPr="00000000" w14:paraId="0000000B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Alle loro famiglie </w:t>
      </w:r>
    </w:p>
    <w:p w:rsidR="00000000" w:rsidDel="00000000" w:rsidP="00000000" w:rsidRDefault="00000000" w:rsidRPr="00000000" w14:paraId="0000000C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Ai docenti </w:t>
      </w:r>
    </w:p>
    <w:p w:rsidR="00000000" w:rsidDel="00000000" w:rsidP="00000000" w:rsidRDefault="00000000" w:rsidRPr="00000000" w14:paraId="0000000D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personale ATA </w:t>
      </w:r>
    </w:p>
    <w:p w:rsidR="00000000" w:rsidDel="00000000" w:rsidP="00000000" w:rsidRDefault="00000000" w:rsidRPr="00000000" w14:paraId="0000000E">
      <w:pPr>
        <w:tabs>
          <w:tab w:val="left" w:leader="none" w:pos="265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Visita Museo Archeologico Salinas</w:t>
      </w:r>
    </w:p>
    <w:p w:rsidR="00000000" w:rsidDel="00000000" w:rsidP="00000000" w:rsidRDefault="00000000" w:rsidRPr="00000000" w14:paraId="0000000F">
      <w:pPr>
        <w:tabs>
          <w:tab w:val="left" w:leader="none" w:pos="26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Nell’ambito delle attività formative previste nella programmazione, si comunica che il </w:t>
      </w:r>
      <w:r w:rsidDel="00000000" w:rsidR="00000000" w:rsidRPr="00000000">
        <w:rPr>
          <w:b w:val="1"/>
          <w:sz w:val="28"/>
          <w:szCs w:val="28"/>
          <w:rtl w:val="0"/>
        </w:rPr>
        <w:t xml:space="preserve">giovedì 08 febbraio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2024</w:t>
      </w:r>
      <w:r w:rsidDel="00000000" w:rsidR="00000000" w:rsidRPr="00000000">
        <w:rPr>
          <w:sz w:val="28"/>
          <w:szCs w:val="28"/>
          <w:rtl w:val="0"/>
        </w:rPr>
        <w:t xml:space="preserve"> gli allievi delle seguenti classi </w:t>
      </w:r>
      <w:r w:rsidDel="00000000" w:rsidR="00000000" w:rsidRPr="00000000">
        <w:rPr>
          <w:b w:val="1"/>
          <w:sz w:val="28"/>
          <w:szCs w:val="28"/>
          <w:rtl w:val="0"/>
        </w:rPr>
        <w:t xml:space="preserve">del I-II anno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dei Licei Classico e Scientifico</w:t>
      </w:r>
      <w:r w:rsidDel="00000000" w:rsidR="00000000" w:rsidRPr="00000000">
        <w:rPr>
          <w:sz w:val="28"/>
          <w:szCs w:val="28"/>
          <w:rtl w:val="0"/>
        </w:rPr>
        <w:t xml:space="preserve">, visiteranno il </w:t>
      </w:r>
      <w:r w:rsidDel="00000000" w:rsidR="00000000" w:rsidRPr="00000000">
        <w:rPr>
          <w:b w:val="1"/>
          <w:sz w:val="28"/>
          <w:szCs w:val="28"/>
          <w:rtl w:val="0"/>
        </w:rPr>
        <w:t xml:space="preserve">Museo Archeologico Regionale Antonino Salinas,</w:t>
      </w:r>
      <w:r w:rsidDel="00000000" w:rsidR="00000000" w:rsidRPr="00000000">
        <w:rPr>
          <w:sz w:val="28"/>
          <w:szCs w:val="28"/>
          <w:rtl w:val="0"/>
        </w:rPr>
        <w:t xml:space="preserve">   Piazza Olivella, Palermo.  </w:t>
      </w:r>
    </w:p>
    <w:p w:rsidR="00000000" w:rsidDel="00000000" w:rsidP="00000000" w:rsidRDefault="00000000" w:rsidRPr="00000000" w14:paraId="00000010">
      <w:pPr>
        <w:tabs>
          <w:tab w:val="left" w:leader="none" w:pos="2655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Ore  08.30</w:t>
      </w:r>
      <w:r w:rsidDel="00000000" w:rsidR="00000000" w:rsidRPr="00000000">
        <w:rPr>
          <w:sz w:val="28"/>
          <w:szCs w:val="28"/>
          <w:rtl w:val="0"/>
        </w:rPr>
        <w:t xml:space="preserve"> Appuntamento a Piazza Olivella, rilevamento delle presenze       </w:t>
      </w:r>
    </w:p>
    <w:p w:rsidR="00000000" w:rsidDel="00000000" w:rsidP="00000000" w:rsidRDefault="00000000" w:rsidRPr="00000000" w14:paraId="00000011">
      <w:pPr>
        <w:tabs>
          <w:tab w:val="left" w:leader="none" w:pos="265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Ore 09.00 inizio della visita del Museo Archeologico Salinas </w:t>
      </w:r>
    </w:p>
    <w:p w:rsidR="00000000" w:rsidDel="00000000" w:rsidP="00000000" w:rsidRDefault="00000000" w:rsidRPr="00000000" w14:paraId="00000012">
      <w:pPr>
        <w:tabs>
          <w:tab w:val="left" w:leader="none" w:pos="265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Ore 12:00 fine della visita </w:t>
      </w:r>
    </w:p>
    <w:p w:rsidR="00000000" w:rsidDel="00000000" w:rsidP="00000000" w:rsidRDefault="00000000" w:rsidRPr="00000000" w14:paraId="00000013">
      <w:pPr>
        <w:tabs>
          <w:tab w:val="left" w:leader="none" w:pos="26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Alla fine della visita i nostri alunni/e potranno tornare a casa autonomamente. </w:t>
      </w:r>
    </w:p>
    <w:p w:rsidR="00000000" w:rsidDel="00000000" w:rsidP="00000000" w:rsidRDefault="00000000" w:rsidRPr="00000000" w14:paraId="00000014">
      <w:pPr>
        <w:tabs>
          <w:tab w:val="left" w:leader="none" w:pos="2655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L’ingresso è gratuito per gli studenti.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6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ragazzi saranno accompagnati dai seguenti docenti: Faedda Tiziana e Zerilli Mariangela.</w:t>
      </w:r>
    </w:p>
    <w:p w:rsidR="00000000" w:rsidDel="00000000" w:rsidP="00000000" w:rsidRDefault="00000000" w:rsidRPr="00000000" w14:paraId="00000016">
      <w:pPr>
        <w:tabs>
          <w:tab w:val="left" w:leader="none" w:pos="26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Palermo 05/02/24                                    </w:t>
      </w:r>
    </w:p>
    <w:p w:rsidR="00000000" w:rsidDel="00000000" w:rsidP="00000000" w:rsidRDefault="00000000" w:rsidRPr="00000000" w14:paraId="00000017">
      <w:pPr>
        <w:tabs>
          <w:tab w:val="left" w:leader="none" w:pos="2655"/>
        </w:tabs>
        <w:jc w:val="both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20130" cy="875665"/>
            <wp:effectExtent b="0" l="0" r="0" t="0"/>
            <wp:docPr id="175798207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5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655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jc w:val="center"/>
        <w:rPr>
          <w:rFonts w:ascii="Times" w:cs="Times" w:eastAsia="Times" w:hAnsi="Times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8"/>
          <w:szCs w:val="28"/>
          <w:rtl w:val="0"/>
        </w:rPr>
        <w:t xml:space="preserve">Modulo di Autorizzazione</w:t>
      </w:r>
    </w:p>
    <w:p w:rsidR="00000000" w:rsidDel="00000000" w:rsidP="00000000" w:rsidRDefault="00000000" w:rsidRPr="00000000" w14:paraId="0000001A">
      <w:pPr>
        <w:keepNext w:val="1"/>
        <w:jc w:val="center"/>
        <w:rPr>
          <w:rFonts w:ascii="Times" w:cs="Times" w:eastAsia="Times" w:hAnsi="Times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sottoscritto/a_____________________________, genitore dell'alunno/a_________________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Classe ______________ _______ sez. _____ presa visione del programma relativo alla visita presso il Museo Archeologico Salinas, per il giorno giovedì 08 febbraio 2024 </w:t>
      </w:r>
    </w:p>
    <w:p w:rsidR="00000000" w:rsidDel="00000000" w:rsidP="00000000" w:rsidRDefault="00000000" w:rsidRPr="00000000" w14:paraId="0000001D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AUTORIZZA </w:t>
      </w:r>
    </w:p>
    <w:p w:rsidR="00000000" w:rsidDel="00000000" w:rsidP="00000000" w:rsidRDefault="00000000" w:rsidRPr="00000000" w14:paraId="0000001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proprio/a figlio/a ________________________________a parteciparvi, a recarsi autonomamente presso la mostra ed esonera l'Istituto da ogni responsabilità civile o penale per cause ad esso non imputabili.</w:t>
      </w:r>
    </w:p>
    <w:p w:rsidR="00000000" w:rsidDel="00000000" w:rsidP="00000000" w:rsidRDefault="00000000" w:rsidRPr="00000000" w14:paraId="00000020">
      <w:pPr>
        <w:keepNext w:val="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Data___/___/____               Firma del genitore__________________________</w:t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25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27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Liceo classico e scientifico paritario “Antonio di Rudinì”</w:t>
      </w:r>
    </w:p>
    <w:p w:rsidR="00000000" w:rsidDel="00000000" w:rsidP="00000000" w:rsidRDefault="00000000" w:rsidRPr="00000000" w14:paraId="00000029">
      <w:pPr>
        <w:spacing w:after="1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in Villa Mamiani   Via Filippo Parlatore, 22</w:t>
      </w:r>
    </w:p>
    <w:p w:rsidR="00000000" w:rsidDel="00000000" w:rsidP="00000000" w:rsidRDefault="00000000" w:rsidRPr="00000000" w14:paraId="0000002A">
      <w:pPr>
        <w:spacing w:after="1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TEL.091/6816000 – FAX 091/6811116</w:t>
      </w:r>
    </w:p>
    <w:p w:rsidR="00000000" w:rsidDel="00000000" w:rsidP="00000000" w:rsidRDefault="00000000" w:rsidRPr="00000000" w14:paraId="0000002B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         e.mail: </w:t>
      </w:r>
      <w:hyperlink r:id="rId10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villamamiani@hotmail.com</w:t>
        </w:r>
      </w:hyperlink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</w:t>
      </w:r>
      <w:hyperlink r:id="rId11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www.lumitalia.it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655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Elenco alunni:</w:t>
      </w:r>
    </w:p>
    <w:p w:rsidR="00000000" w:rsidDel="00000000" w:rsidP="00000000" w:rsidRDefault="00000000" w:rsidRPr="00000000" w14:paraId="0000002F">
      <w:pPr>
        <w:tabs>
          <w:tab w:val="left" w:leader="none" w:pos="2655"/>
        </w:tabs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655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CIPOLLA FRANCESCO</w:t>
      </w:r>
    </w:p>
    <w:p w:rsidR="00000000" w:rsidDel="00000000" w:rsidP="00000000" w:rsidRDefault="00000000" w:rsidRPr="00000000" w14:paraId="00000031">
      <w:pPr>
        <w:tabs>
          <w:tab w:val="left" w:leader="none" w:pos="2655"/>
        </w:tabs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CIRRINCIONE MARIA STELLA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655"/>
        </w:tabs>
        <w:ind w:left="0" w:firstLine="0"/>
        <w:rPr/>
      </w:pPr>
      <w:r w:rsidDel="00000000" w:rsidR="00000000" w:rsidRPr="00000000">
        <w:rPr>
          <w:rtl w:val="0"/>
        </w:rPr>
        <w:t xml:space="preserve">            CORSO EMANUELE</w:t>
      </w:r>
    </w:p>
    <w:p w:rsidR="00000000" w:rsidDel="00000000" w:rsidP="00000000" w:rsidRDefault="00000000" w:rsidRPr="00000000" w14:paraId="00000033">
      <w:pPr>
        <w:tabs>
          <w:tab w:val="left" w:leader="none" w:pos="2655"/>
        </w:tabs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DESTRO MARTA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2655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FERTITTA STEFANIA</w:t>
      </w:r>
    </w:p>
    <w:p w:rsidR="00000000" w:rsidDel="00000000" w:rsidP="00000000" w:rsidRDefault="00000000" w:rsidRPr="00000000" w14:paraId="00000035">
      <w:pPr>
        <w:tabs>
          <w:tab w:val="left" w:leader="none" w:pos="2655"/>
        </w:tabs>
        <w:ind w:left="720" w:firstLine="0"/>
        <w:rPr/>
      </w:pPr>
      <w:r w:rsidDel="00000000" w:rsidR="00000000" w:rsidRPr="00000000">
        <w:rPr>
          <w:rtl w:val="0"/>
        </w:rPr>
        <w:t xml:space="preserve">FURITANO ANNA MARIA</w:t>
      </w:r>
    </w:p>
    <w:p w:rsidR="00000000" w:rsidDel="00000000" w:rsidP="00000000" w:rsidRDefault="00000000" w:rsidRPr="00000000" w14:paraId="00000036">
      <w:pPr>
        <w:tabs>
          <w:tab w:val="left" w:leader="none" w:pos="2655"/>
        </w:tabs>
        <w:ind w:left="720" w:firstLine="0"/>
        <w:rPr/>
      </w:pPr>
      <w:r w:rsidDel="00000000" w:rsidR="00000000" w:rsidRPr="00000000">
        <w:rPr>
          <w:rtl w:val="0"/>
        </w:rPr>
        <w:t xml:space="preserve">GALLO CRISAFI ANDREA</w:t>
      </w:r>
    </w:p>
    <w:p w:rsidR="00000000" w:rsidDel="00000000" w:rsidP="00000000" w:rsidRDefault="00000000" w:rsidRPr="00000000" w14:paraId="00000037">
      <w:pPr>
        <w:tabs>
          <w:tab w:val="left" w:leader="none" w:pos="2655"/>
        </w:tabs>
        <w:ind w:left="720" w:firstLine="0"/>
        <w:rPr/>
      </w:pPr>
      <w:r w:rsidDel="00000000" w:rsidR="00000000" w:rsidRPr="00000000">
        <w:rPr>
          <w:rtl w:val="0"/>
        </w:rPr>
        <w:t xml:space="preserve">LA PORTA RICCARDO KAROL</w:t>
      </w:r>
    </w:p>
    <w:p w:rsidR="00000000" w:rsidDel="00000000" w:rsidP="00000000" w:rsidRDefault="00000000" w:rsidRPr="00000000" w14:paraId="00000038">
      <w:pPr>
        <w:tabs>
          <w:tab w:val="left" w:leader="none" w:pos="2655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 VECCHI GIUSEPPE</w:t>
      </w:r>
    </w:p>
    <w:p w:rsidR="00000000" w:rsidDel="00000000" w:rsidP="00000000" w:rsidRDefault="00000000" w:rsidRPr="00000000" w14:paraId="00000039">
      <w:pPr>
        <w:tabs>
          <w:tab w:val="left" w:leader="none" w:pos="2655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MASCOLINO ALESSIA</w:t>
      </w:r>
    </w:p>
    <w:p w:rsidR="00000000" w:rsidDel="00000000" w:rsidP="00000000" w:rsidRDefault="00000000" w:rsidRPr="00000000" w14:paraId="0000003A">
      <w:pPr>
        <w:tabs>
          <w:tab w:val="left" w:leader="none" w:pos="2655"/>
        </w:tabs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PACE GEREMIA PAOLO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2655"/>
        </w:tabs>
        <w:ind w:left="720" w:firstLine="0"/>
        <w:rPr/>
      </w:pPr>
      <w:r w:rsidDel="00000000" w:rsidR="00000000" w:rsidRPr="00000000">
        <w:rPr>
          <w:rtl w:val="0"/>
        </w:rPr>
        <w:t xml:space="preserve">PARISI ALESSIA</w:t>
      </w:r>
    </w:p>
    <w:p w:rsidR="00000000" w:rsidDel="00000000" w:rsidP="00000000" w:rsidRDefault="00000000" w:rsidRPr="00000000" w14:paraId="0000003C">
      <w:pPr>
        <w:tabs>
          <w:tab w:val="left" w:leader="none" w:pos="2655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PIGNATELLO FRANCESCO</w:t>
      </w:r>
    </w:p>
    <w:p w:rsidR="00000000" w:rsidDel="00000000" w:rsidP="00000000" w:rsidRDefault="00000000" w:rsidRPr="00000000" w14:paraId="0000003D">
      <w:pPr>
        <w:tabs>
          <w:tab w:val="left" w:leader="none" w:pos="2655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SUTERA ALESSI</w:t>
      </w:r>
    </w:p>
    <w:p w:rsidR="00000000" w:rsidDel="00000000" w:rsidP="00000000" w:rsidRDefault="00000000" w:rsidRPr="00000000" w14:paraId="0000003E">
      <w:pPr>
        <w:tabs>
          <w:tab w:val="left" w:leader="none" w:pos="2655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ZITO VINCENZO</w:t>
      </w:r>
    </w:p>
    <w:sectPr>
      <w:pgSz w:h="16838" w:w="11906" w:orient="portrait"/>
      <w:pgMar w:bottom="1134" w:top="71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244F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43244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2U1ctgggSb2dW5GmmFO1jr1Vsw==">CgMxLjAyCGguZ2pkZ3hzOAByITFXZVJfNVk3NHdtWWxYbGJMc2E5QXRySU9oeVpXblJINw==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2024-02-06T09:34:00Z</dcterms:created>
  <dc:creator>compte2</dc:creator>
</cp:coreProperties>
</file>