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762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Liceo Classico e Scientifico paritario “ANTONIO DI RUDINI’</w:t>
      </w:r>
    </w:p>
    <w:p w14:paraId="02F983BC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in Villa Mamiani</w:t>
      </w:r>
    </w:p>
    <w:p w14:paraId="393F8190" w14:textId="77777777" w:rsidR="00893C50" w:rsidRPr="00B9738F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B9738F">
        <w:rPr>
          <w:rFonts w:ascii="Times New Roman" w:hAnsi="Times New Roman" w:cs="Times New Roman"/>
          <w:b/>
          <w:bCs/>
        </w:rPr>
        <w:t>TEL.091/6816000 – FAX 091/6811116</w:t>
      </w:r>
    </w:p>
    <w:p w14:paraId="545A48FB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E7496">
        <w:rPr>
          <w:rFonts w:ascii="Times New Roman" w:hAnsi="Times New Roman" w:cs="Times New Roman"/>
          <w:b/>
          <w:bCs/>
          <w:lang w:val="en-US"/>
        </w:rPr>
        <w:t>PAPS05500G</w:t>
      </w:r>
    </w:p>
    <w:p w14:paraId="26AEA398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8E7496">
        <w:rPr>
          <w:rFonts w:ascii="Times New Roman" w:hAnsi="Times New Roman" w:cs="Times New Roman"/>
          <w:b/>
          <w:bCs/>
          <w:lang w:val="en-US"/>
        </w:rPr>
        <w:t>e.mail</w:t>
      </w:r>
      <w:proofErr w:type="spellEnd"/>
      <w:proofErr w:type="gramEnd"/>
      <w:r w:rsidRPr="008E7496">
        <w:rPr>
          <w:rFonts w:ascii="Times New Roman" w:hAnsi="Times New Roman" w:cs="Times New Roman"/>
          <w:b/>
          <w:bCs/>
          <w:lang w:val="en-US"/>
        </w:rPr>
        <w:t>: villamamiani@hotmail.com</w:t>
      </w:r>
    </w:p>
    <w:p w14:paraId="14C6D2F7" w14:textId="77777777" w:rsidR="00893C50" w:rsidRPr="00E40F63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40F63">
        <w:rPr>
          <w:rFonts w:ascii="Times New Roman" w:hAnsi="Times New Roman" w:cs="Times New Roman"/>
          <w:b/>
          <w:bCs/>
          <w:lang w:val="en-US"/>
        </w:rPr>
        <w:t>www.lumsicilia.it</w:t>
      </w:r>
    </w:p>
    <w:p w14:paraId="2A9811EB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Via Filippo Parlatore, 22 Palermo</w:t>
      </w:r>
    </w:p>
    <w:p w14:paraId="26F42317" w14:textId="77777777" w:rsidR="00A167B7" w:rsidRDefault="00A167B7" w:rsidP="00A167B7">
      <w:pPr>
        <w:pStyle w:val="Default"/>
      </w:pPr>
    </w:p>
    <w:p w14:paraId="7EF2DE1A" w14:textId="2A53EDE4" w:rsidR="00893C50" w:rsidRDefault="00893C50" w:rsidP="00A167B7">
      <w:pPr>
        <w:pStyle w:val="Default"/>
        <w:rPr>
          <w:rFonts w:ascii="Times New Roman" w:hAnsi="Times New Roman" w:cs="Times New Roman"/>
          <w:b/>
        </w:rPr>
      </w:pPr>
      <w:r w:rsidRPr="00E2476E">
        <w:rPr>
          <w:rFonts w:ascii="Times New Roman" w:hAnsi="Times New Roman" w:cs="Times New Roman"/>
          <w:b/>
        </w:rPr>
        <w:t>Prot.n.</w:t>
      </w:r>
      <w:r w:rsidR="006F50E5">
        <w:rPr>
          <w:rFonts w:ascii="Times New Roman" w:hAnsi="Times New Roman" w:cs="Times New Roman"/>
          <w:b/>
        </w:rPr>
        <w:t xml:space="preserve"> </w:t>
      </w:r>
      <w:r w:rsidR="00E40F63">
        <w:rPr>
          <w:rFonts w:ascii="Times New Roman" w:hAnsi="Times New Roman" w:cs="Times New Roman"/>
          <w:b/>
        </w:rPr>
        <w:t>41/24</w:t>
      </w:r>
      <w:r w:rsidRPr="00E2476E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03E77">
        <w:rPr>
          <w:rFonts w:ascii="Times New Roman" w:hAnsi="Times New Roman" w:cs="Times New Roman"/>
          <w:b/>
        </w:rPr>
        <w:t xml:space="preserve">                   </w:t>
      </w:r>
      <w:r w:rsidRPr="00E2476E">
        <w:rPr>
          <w:rFonts w:ascii="Times New Roman" w:hAnsi="Times New Roman" w:cs="Times New Roman"/>
          <w:b/>
        </w:rPr>
        <w:t xml:space="preserve">Palermo, </w:t>
      </w:r>
      <w:r w:rsidR="0046214A">
        <w:rPr>
          <w:rFonts w:ascii="Times New Roman" w:hAnsi="Times New Roman" w:cs="Times New Roman"/>
          <w:b/>
        </w:rPr>
        <w:t>2</w:t>
      </w:r>
      <w:r w:rsidR="00AF2EA7">
        <w:rPr>
          <w:rFonts w:ascii="Times New Roman" w:hAnsi="Times New Roman" w:cs="Times New Roman"/>
          <w:b/>
        </w:rPr>
        <w:t>4</w:t>
      </w:r>
      <w:r w:rsidRPr="00E2476E">
        <w:rPr>
          <w:rFonts w:ascii="Times New Roman" w:hAnsi="Times New Roman" w:cs="Times New Roman"/>
          <w:b/>
        </w:rPr>
        <w:t>/</w:t>
      </w:r>
      <w:r w:rsidR="008C0E57">
        <w:rPr>
          <w:rFonts w:ascii="Times New Roman" w:hAnsi="Times New Roman" w:cs="Times New Roman"/>
          <w:b/>
        </w:rPr>
        <w:t>0</w:t>
      </w:r>
      <w:r w:rsidR="0046214A">
        <w:rPr>
          <w:rFonts w:ascii="Times New Roman" w:hAnsi="Times New Roman" w:cs="Times New Roman"/>
          <w:b/>
        </w:rPr>
        <w:t>1</w:t>
      </w:r>
      <w:r w:rsidRPr="00E2476E">
        <w:rPr>
          <w:rFonts w:ascii="Times New Roman" w:hAnsi="Times New Roman" w:cs="Times New Roman"/>
          <w:b/>
        </w:rPr>
        <w:t>/202</w:t>
      </w:r>
      <w:r w:rsidR="0046214A">
        <w:rPr>
          <w:rFonts w:ascii="Times New Roman" w:hAnsi="Times New Roman" w:cs="Times New Roman"/>
          <w:b/>
        </w:rPr>
        <w:t>4</w:t>
      </w:r>
    </w:p>
    <w:p w14:paraId="4E468AC0" w14:textId="1288AF13" w:rsidR="009D0953" w:rsidRPr="00E2476E" w:rsidRDefault="009D0953" w:rsidP="00A167B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Circ. 8015</w:t>
      </w:r>
    </w:p>
    <w:p w14:paraId="463F86DA" w14:textId="77777777" w:rsidR="00A167B7" w:rsidRPr="00E2476E" w:rsidRDefault="00A167B7" w:rsidP="006224EB">
      <w:pPr>
        <w:pStyle w:val="Default"/>
        <w:rPr>
          <w:rFonts w:ascii="Times New Roman" w:hAnsi="Times New Roman" w:cs="Times New Roman"/>
          <w:b/>
          <w:bCs/>
        </w:rPr>
      </w:pPr>
    </w:p>
    <w:p w14:paraId="0E253955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5152714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Alle Famiglie </w:t>
      </w:r>
    </w:p>
    <w:p w14:paraId="578902C1" w14:textId="77777777" w:rsid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E2476E">
        <w:rPr>
          <w:rFonts w:ascii="Times New Roman" w:hAnsi="Times New Roman" w:cs="Times New Roman"/>
          <w:b/>
          <w:bCs/>
        </w:rPr>
        <w:t xml:space="preserve">i Docenti </w:t>
      </w:r>
    </w:p>
    <w:p w14:paraId="3E3B93CF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 </w:t>
      </w:r>
      <w:r w:rsidR="00893C50" w:rsidRPr="00E2476E">
        <w:rPr>
          <w:rFonts w:ascii="Times New Roman" w:hAnsi="Times New Roman" w:cs="Times New Roman"/>
          <w:b/>
          <w:bCs/>
        </w:rPr>
        <w:t>P</w:t>
      </w:r>
      <w:r w:rsidR="00A167B7" w:rsidRPr="00E2476E">
        <w:rPr>
          <w:rFonts w:ascii="Times New Roman" w:hAnsi="Times New Roman" w:cs="Times New Roman"/>
          <w:b/>
          <w:bCs/>
        </w:rPr>
        <w:t>ersonale</w:t>
      </w:r>
      <w:r>
        <w:rPr>
          <w:rFonts w:ascii="Times New Roman" w:hAnsi="Times New Roman" w:cs="Times New Roman"/>
          <w:b/>
          <w:bCs/>
        </w:rPr>
        <w:t xml:space="preserve"> non docente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EA2430B" w14:textId="77777777" w:rsidR="00893C50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893C50" w:rsidRPr="00E2476E">
        <w:rPr>
          <w:rFonts w:ascii="Times New Roman" w:hAnsi="Times New Roman" w:cs="Times New Roman"/>
          <w:b/>
          <w:bCs/>
        </w:rPr>
        <w:t>lle S</w:t>
      </w:r>
      <w:r w:rsidRPr="00E2476E">
        <w:rPr>
          <w:rFonts w:ascii="Times New Roman" w:hAnsi="Times New Roman" w:cs="Times New Roman"/>
          <w:b/>
          <w:bCs/>
        </w:rPr>
        <w:t>tudentesse</w:t>
      </w:r>
      <w:r w:rsidR="00893C50" w:rsidRPr="00E2476E">
        <w:rPr>
          <w:rFonts w:ascii="Times New Roman" w:hAnsi="Times New Roman" w:cs="Times New Roman"/>
          <w:b/>
          <w:bCs/>
        </w:rPr>
        <w:t xml:space="preserve"> e agli Studenti</w:t>
      </w:r>
    </w:p>
    <w:p w14:paraId="59686119" w14:textId="77777777" w:rsidR="00E2476E" w:rsidRDefault="00893C50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All’Albo sede</w:t>
      </w:r>
    </w:p>
    <w:p w14:paraId="1461E1B1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registro elettronico</w:t>
      </w:r>
      <w:r w:rsidR="00893C50" w:rsidRPr="00E2476E">
        <w:rPr>
          <w:rFonts w:ascii="Times New Roman" w:hAnsi="Times New Roman" w:cs="Times New Roman"/>
          <w:b/>
          <w:bCs/>
        </w:rPr>
        <w:t xml:space="preserve">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A1BF31C" w14:textId="77777777" w:rsidR="00893C50" w:rsidRPr="00E2476E" w:rsidRDefault="00893C50" w:rsidP="00893C50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 xml:space="preserve">    </w:t>
      </w:r>
      <w:r w:rsidR="00E2476E">
        <w:rPr>
          <w:rFonts w:ascii="Times New Roman" w:hAnsi="Times New Roman" w:cs="Times New Roman"/>
          <w:b/>
          <w:bCs/>
        </w:rPr>
        <w:t xml:space="preserve">     </w:t>
      </w:r>
      <w:r w:rsidRPr="00E2476E">
        <w:rPr>
          <w:rFonts w:ascii="Times New Roman" w:hAnsi="Times New Roman" w:cs="Times New Roman"/>
          <w:b/>
          <w:bCs/>
        </w:rPr>
        <w:t xml:space="preserve"> Al sito Web                                                                                                                                                          </w:t>
      </w:r>
    </w:p>
    <w:p w14:paraId="6D4A284D" w14:textId="77777777" w:rsidR="00893C50" w:rsidRPr="00E2476E" w:rsidRDefault="00893C50" w:rsidP="00893C50">
      <w:pPr>
        <w:pStyle w:val="Defaul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ab/>
      </w:r>
    </w:p>
    <w:p w14:paraId="79EE2B8C" w14:textId="16052563" w:rsidR="00893C50" w:rsidRPr="00E2476E" w:rsidRDefault="00893C50" w:rsidP="0087172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Oggetto: </w:t>
      </w:r>
      <w:r w:rsidR="006224EB">
        <w:rPr>
          <w:rFonts w:ascii="Times New Roman" w:hAnsi="Times New Roman" w:cs="Times New Roman"/>
          <w:b/>
          <w:bCs/>
        </w:rPr>
        <w:t>U</w:t>
      </w:r>
      <w:r w:rsidR="008C0E57">
        <w:rPr>
          <w:rFonts w:ascii="Times New Roman" w:hAnsi="Times New Roman" w:cs="Times New Roman"/>
          <w:b/>
          <w:bCs/>
        </w:rPr>
        <w:t xml:space="preserve">lteriori indicazioni </w:t>
      </w:r>
      <w:r w:rsidR="006224EB">
        <w:rPr>
          <w:rFonts w:ascii="Times New Roman" w:hAnsi="Times New Roman" w:cs="Times New Roman"/>
          <w:b/>
          <w:bCs/>
        </w:rPr>
        <w:t xml:space="preserve">svolgimento </w:t>
      </w:r>
      <w:r w:rsidR="008C0E57">
        <w:rPr>
          <w:rFonts w:ascii="Times New Roman" w:hAnsi="Times New Roman" w:cs="Times New Roman"/>
          <w:b/>
          <w:bCs/>
        </w:rPr>
        <w:t xml:space="preserve">seconda parte dell’anno scolastico </w:t>
      </w:r>
      <w:r w:rsidRPr="00E2476E">
        <w:rPr>
          <w:rFonts w:ascii="Times New Roman" w:hAnsi="Times New Roman" w:cs="Times New Roman"/>
          <w:b/>
          <w:bCs/>
        </w:rPr>
        <w:t>202</w:t>
      </w:r>
      <w:r w:rsidR="001061B2">
        <w:rPr>
          <w:rFonts w:ascii="Times New Roman" w:hAnsi="Times New Roman" w:cs="Times New Roman"/>
          <w:b/>
          <w:bCs/>
        </w:rPr>
        <w:t>3</w:t>
      </w:r>
      <w:r w:rsidRPr="00E2476E">
        <w:rPr>
          <w:rFonts w:ascii="Times New Roman" w:hAnsi="Times New Roman" w:cs="Times New Roman"/>
          <w:b/>
          <w:bCs/>
        </w:rPr>
        <w:t>/202</w:t>
      </w:r>
      <w:r w:rsidR="001061B2">
        <w:rPr>
          <w:rFonts w:ascii="Times New Roman" w:hAnsi="Times New Roman" w:cs="Times New Roman"/>
          <w:b/>
          <w:bCs/>
        </w:rPr>
        <w:t>4</w:t>
      </w:r>
      <w:r w:rsidR="000253BA" w:rsidRPr="00E2476E">
        <w:rPr>
          <w:rFonts w:ascii="Times New Roman" w:hAnsi="Times New Roman" w:cs="Times New Roman"/>
          <w:b/>
          <w:bCs/>
        </w:rPr>
        <w:t>.</w:t>
      </w:r>
    </w:p>
    <w:p w14:paraId="41099F15" w14:textId="77777777" w:rsidR="00E2476E" w:rsidRDefault="00E2476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1B7FC9DB" w14:textId="77777777" w:rsidR="00E2476E" w:rsidRPr="0013789D" w:rsidRDefault="00E2476E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Carissime e Carissimi, </w:t>
      </w:r>
    </w:p>
    <w:p w14:paraId="22D883E4" w14:textId="68EDB702" w:rsidR="003D742E" w:rsidRPr="0013789D" w:rsidRDefault="00F067CB" w:rsidP="00B6798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c</w:t>
      </w:r>
      <w:r w:rsidR="0087172A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onsiderata la necessità di 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dedicare maggiore attenzione d</w:t>
      </w:r>
      <w:r w:rsidR="0087172A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a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parte della </w:t>
      </w:r>
      <w:r w:rsidR="0087172A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nostra comunità scolastica 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allo</w:t>
      </w:r>
      <w:r w:rsidR="0087172A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svolgimento delle attività </w:t>
      </w:r>
      <w:r w:rsidR="00B62FD3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didattiche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, c</w:t>
      </w:r>
      <w:r w:rsidRPr="0013789D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onsiderato che siamo nella parte centrale dell’anno scolastico, </w:t>
      </w:r>
      <w:r w:rsidR="00835CA1" w:rsidRPr="0013789D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>t</w:t>
      </w:r>
      <w:r w:rsidR="0087172A" w:rsidRPr="0013789D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>enuto conto</w:t>
      </w:r>
      <w:r w:rsidR="0087172A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87172A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dell’esigenza di condividere con le S</w:t>
      </w:r>
      <w:r w:rsidR="00E2476E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 V</w:t>
      </w:r>
      <w:r w:rsidR="0087172A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le </w:t>
      </w:r>
      <w:r w:rsidR="0087172A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linee operative</w:t>
      </w:r>
      <w:r w:rsidR="0087172A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061B2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di </w:t>
      </w:r>
      <w:r w:rsidR="000253BA"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 xml:space="preserve">questo </w:t>
      </w:r>
      <w:r w:rsidR="00E2476E"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I</w:t>
      </w:r>
      <w:r w:rsidR="000253BA"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stituto scolastico</w:t>
      </w:r>
      <w:r w:rsidR="00E2476E"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 xml:space="preserve">, </w:t>
      </w:r>
      <w:r w:rsidR="00B62FD3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in </w:t>
      </w:r>
      <w:r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coerenza con</w:t>
      </w:r>
      <w:r w:rsidR="00B62FD3" w:rsidRPr="0013789D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87172A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le </w:t>
      </w:r>
      <w:r w:rsidR="00F21336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direttive finora emanate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e la condivisione del regolamento di Istituto, si </w:t>
      </w:r>
      <w:r w:rsidR="00DE71B2" w:rsidRPr="0013789D">
        <w:rPr>
          <w:rFonts w:ascii="Times New Roman" w:eastAsiaTheme="minorHAns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>ritiene necessario</w:t>
      </w:r>
      <w:r w:rsidR="00DE7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835CA1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ricordare e </w:t>
      </w:r>
      <w:r w:rsidR="00DE7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fornire </w:t>
      </w:r>
      <w:r w:rsidR="004B130E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delle </w:t>
      </w:r>
      <w:r w:rsidR="00106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ulteriori indicazioni anche al fine di garantire </w:t>
      </w:r>
      <w:r w:rsidR="00D7180E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l’attività in </w:t>
      </w:r>
      <w:r w:rsidR="00DE7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sicurezza de</w:t>
      </w:r>
      <w:r w:rsidR="00E2476E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lle studentesse e degli </w:t>
      </w:r>
      <w:r w:rsidR="00DE71B2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studenti e del Personale della scuola per tutte le classi di questo nostro istituto</w:t>
      </w:r>
      <w:r w:rsidR="003D742E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1745087D" w14:textId="18685DCF" w:rsidR="004B130E" w:rsidRPr="00925740" w:rsidRDefault="00D7180E" w:rsidP="00B6798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Indicazioni</w:t>
      </w:r>
      <w:r w:rsidR="00227035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:</w:t>
      </w:r>
    </w:p>
    <w:p w14:paraId="4106D747" w14:textId="31167E43" w:rsidR="00925740" w:rsidRDefault="00925740" w:rsidP="00925740">
      <w:pPr>
        <w:pStyle w:val="Paragrafoelenco"/>
        <w:numPr>
          <w:ilvl w:val="0"/>
          <w:numId w:val="10"/>
        </w:numPr>
        <w:suppressAutoHyphens w:val="0"/>
        <w:ind w:left="281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Norme generali (Art. 1 del Regolamento)</w:t>
      </w:r>
      <w:r w:rsidRPr="00925740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925740">
        <w:rPr>
          <w:rFonts w:ascii="Times New Roman" w:hAnsi="Times New Roman" w:cs="Times New Roman"/>
          <w:color w:val="000000"/>
          <w:sz w:val="22"/>
          <w:szCs w:val="22"/>
        </w:rPr>
        <w:t>Chiunque deve osservare le seguenti norme di comportamento di carattere generale valide in tutti gli ambienti scolastici: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51A570" w14:textId="347C6AC6" w:rsidR="00051648" w:rsidRPr="00051648" w:rsidRDefault="00925740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51648">
        <w:rPr>
          <w:rFonts w:ascii="Times New Roman" w:hAnsi="Times New Roman" w:cs="Times New Roman"/>
          <w:color w:val="000000"/>
          <w:sz w:val="22"/>
          <w:szCs w:val="22"/>
        </w:rPr>
        <w:t xml:space="preserve">Mantenere un comportamento educato e rispettoso nei confronti di tutti </w:t>
      </w:r>
      <w:r w:rsidR="004477B7">
        <w:rPr>
          <w:rFonts w:ascii="Times New Roman" w:hAnsi="Times New Roman" w:cs="Times New Roman"/>
          <w:color w:val="000000"/>
          <w:sz w:val="22"/>
          <w:szCs w:val="22"/>
        </w:rPr>
        <w:t>gl</w:t>
      </w:r>
      <w:r w:rsidRPr="00051648">
        <w:rPr>
          <w:rFonts w:ascii="Times New Roman" w:hAnsi="Times New Roman" w:cs="Times New Roman"/>
          <w:color w:val="000000"/>
          <w:sz w:val="22"/>
          <w:szCs w:val="22"/>
        </w:rPr>
        <w:t>i oggetti</w:t>
      </w:r>
      <w:r w:rsidR="00BD4BA9" w:rsidRPr="000516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1648">
        <w:rPr>
          <w:rFonts w:ascii="Times New Roman" w:hAnsi="Times New Roman" w:cs="Times New Roman"/>
          <w:color w:val="000000"/>
          <w:sz w:val="22"/>
          <w:szCs w:val="22"/>
        </w:rPr>
        <w:t>della comunità scolastica;</w:t>
      </w:r>
      <w:r w:rsidR="00051648" w:rsidRPr="000516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1648">
        <w:rPr>
          <w:rFonts w:ascii="Times New Roman" w:hAnsi="Times New Roman" w:cs="Times New Roman"/>
          <w:color w:val="000000"/>
          <w:sz w:val="22"/>
          <w:szCs w:val="22"/>
        </w:rPr>
        <w:t>mantenere puliti e in buono stato d’uso tutti i locali, gli spazi esterni e le attrezzature dell’istituto, in particolare sono vietate le scritte sui muri, sulle porte e sui banchi;</w:t>
      </w:r>
      <w:r w:rsidRPr="0005164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br/>
      </w:r>
      <w:r w:rsidRPr="00051648">
        <w:rPr>
          <w:rFonts w:ascii="Times New Roman" w:hAnsi="Times New Roman" w:cs="Times New Roman"/>
          <w:sz w:val="22"/>
          <w:szCs w:val="22"/>
        </w:rPr>
        <w:t>Gli studenti sono tenuti a rispettare il divieto di fumare nei locali della scuola e anche negli spazi esterni. Tale divieto è assoluto e riguarda, oltre gli studenti, anche tutto il personale della scuola ed il pubblico.</w:t>
      </w:r>
      <w:r w:rsidR="00051648" w:rsidRPr="00051648">
        <w:rPr>
          <w:rFonts w:ascii="Times New Roman" w:hAnsi="Times New Roman" w:cs="Times New Roman"/>
          <w:sz w:val="22"/>
          <w:szCs w:val="22"/>
        </w:rPr>
        <w:t xml:space="preserve"> In tal senso è stata predisposta un’area riservata ai fumatori. Eventuali violazioni saranno punite ai sensi della legge vigente, e responsabile </w:t>
      </w:r>
      <w:r w:rsidR="00B635C5">
        <w:rPr>
          <w:rFonts w:ascii="Times New Roman" w:hAnsi="Times New Roman" w:cs="Times New Roman"/>
          <w:sz w:val="22"/>
          <w:szCs w:val="22"/>
        </w:rPr>
        <w:t xml:space="preserve">del procedimento </w:t>
      </w:r>
      <w:r w:rsidR="00051648" w:rsidRPr="00051648">
        <w:rPr>
          <w:rFonts w:ascii="Times New Roman" w:hAnsi="Times New Roman" w:cs="Times New Roman"/>
          <w:sz w:val="22"/>
          <w:szCs w:val="22"/>
        </w:rPr>
        <w:t xml:space="preserve">è il sig. Barone Giacomo. </w:t>
      </w:r>
    </w:p>
    <w:p w14:paraId="1DAEC1A0" w14:textId="10447E66" w:rsidR="00925740" w:rsidRPr="00051648" w:rsidRDefault="00051648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51648">
        <w:rPr>
          <w:rFonts w:ascii="Times New Roman" w:hAnsi="Times New Roman" w:cs="Times New Roman"/>
          <w:sz w:val="22"/>
          <w:szCs w:val="22"/>
        </w:rPr>
        <w:t>G</w:t>
      </w:r>
      <w:r w:rsidR="00925740" w:rsidRPr="00051648">
        <w:rPr>
          <w:rFonts w:ascii="Times New Roman" w:hAnsi="Times New Roman" w:cs="Times New Roman"/>
          <w:sz w:val="22"/>
          <w:szCs w:val="22"/>
        </w:rPr>
        <w:t xml:space="preserve">li studenti </w:t>
      </w:r>
      <w:r w:rsidR="00925740" w:rsidRPr="00051648">
        <w:rPr>
          <w:rFonts w:ascii="Times New Roman" w:hAnsi="Times New Roman" w:cs="Times New Roman"/>
          <w:color w:val="000000"/>
          <w:sz w:val="22"/>
          <w:szCs w:val="22"/>
        </w:rPr>
        <w:t>devono tenere un comportamento corretto ed educato, anche in attesa dell’insegnante al cambio dell’ora di lezione, negli spostamenti da un’aula all’altra, nei bagni, all’ingresso della scuola e all’uscita. </w:t>
      </w:r>
    </w:p>
    <w:p w14:paraId="5446D3BE" w14:textId="77777777" w:rsidR="00925740" w:rsidRPr="00BD4BA9" w:rsidRDefault="00925740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>Non è permesso correre, uscire dalla classe senza autorizzazione, gridare nei corridoi, nelle aule e sulle scale.</w:t>
      </w:r>
    </w:p>
    <w:p w14:paraId="3C35F7D7" w14:textId="77777777" w:rsidR="00925740" w:rsidRPr="00BD4BA9" w:rsidRDefault="00925740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>Studenti, docenti e personale sono tenuti a conoscere le disposizioni impartite per l’evacuazione degli edifici in caso di calamità o incendio, così come risulta dal piano di evacuazione affisso nella bacheca della scuola ed illustrato ad ogni classe dal docente coordinatore.</w:t>
      </w:r>
    </w:p>
    <w:p w14:paraId="7D71C872" w14:textId="11BC0D48" w:rsidR="00925740" w:rsidRPr="00BD4BA9" w:rsidRDefault="00925740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 xml:space="preserve">Gli studenti potranno recarsi ai servizi igienici </w:t>
      </w:r>
      <w:r w:rsidR="00B635C5">
        <w:rPr>
          <w:rFonts w:ascii="Times New Roman" w:hAnsi="Times New Roman" w:cs="Times New Roman"/>
          <w:color w:val="000000"/>
          <w:sz w:val="22"/>
          <w:szCs w:val="22"/>
        </w:rPr>
        <w:t xml:space="preserve">massimo </w:t>
      </w:r>
      <w:r w:rsidRPr="00BD4BA9">
        <w:rPr>
          <w:rFonts w:ascii="Times New Roman" w:hAnsi="Times New Roman" w:cs="Times New Roman"/>
          <w:color w:val="000000"/>
          <w:sz w:val="22"/>
          <w:szCs w:val="22"/>
        </w:rPr>
        <w:t>due alla volta.</w:t>
      </w:r>
    </w:p>
    <w:p w14:paraId="68E4EDD7" w14:textId="64EDD3E5" w:rsidR="00925740" w:rsidRPr="00BD4BA9" w:rsidRDefault="00925740" w:rsidP="00973B1E">
      <w:pPr>
        <w:pStyle w:val="Paragrafoelenco"/>
        <w:numPr>
          <w:ilvl w:val="0"/>
          <w:numId w:val="10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>Gli studenti devono rispettare l’istituto scolastico, utilizzando correttamente le strutture, gli arredi, le attrezzature, i sussidi didattici in genere, in modo da non recare danno al patrimonio della scuola e contribuire al mantenimento ordinato degli stessi. I comportamenti scorretti e che arrecano danni sono oggetto di risarcimento economico per il danneggiato.</w:t>
      </w:r>
    </w:p>
    <w:p w14:paraId="4FF0CD78" w14:textId="5090C1F1" w:rsidR="001061B2" w:rsidRPr="00BD4BA9" w:rsidRDefault="001061B2" w:rsidP="00B6798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kern w:val="0"/>
          <w:u w:val="single"/>
          <w:lang w:eastAsia="en-US" w:bidi="ar-SA"/>
        </w:rPr>
      </w:pPr>
      <w:r w:rsidRPr="00BD4BA9"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 xml:space="preserve">Entrate (Art. 2 del Regolamento)  </w:t>
      </w:r>
    </w:p>
    <w:p w14:paraId="783C96F1" w14:textId="52F07D1D" w:rsidR="001061B2" w:rsidRPr="001061B2" w:rsidRDefault="001061B2" w:rsidP="00B67985">
      <w:pPr>
        <w:numPr>
          <w:ilvl w:val="0"/>
          <w:numId w:val="6"/>
        </w:numPr>
        <w:suppressAutoHyphens w:val="0"/>
        <w:ind w:left="28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it-IT" w:bidi="ar-SA"/>
        </w:rPr>
      </w:pPr>
      <w:r w:rsidRPr="001061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lastRenderedPageBreak/>
        <w:t xml:space="preserve">Gli studenti devono rispettare con la massima puntualità l’orario di ingresso, che è fissato per le </w:t>
      </w:r>
      <w:r w:rsidRPr="00B635C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it-IT" w:bidi="ar-SA"/>
        </w:rPr>
        <w:t>ore 8.00.</w:t>
      </w:r>
      <w:r w:rsidRPr="001061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In caso di ritardo, entro e non oltre i dieci minuti, lo studente potrà accedere con il permesso dell’insegnante della prima ora. Qualora il ritardo dovesse superare i dieci minuti, lo studente verrà ammesso in classe alla seconda ora, con un massimo di due entrate posticipate al mese. Il D.S., o un suo collaboratore, in caso di ritardo occasionale, si riserva la possibilità di valutare, caso per caso, le motivazioni del suddetto ritardo, e di decidere in merito all’ingresso in aula dello studente. In caso di reiterati ritardi verrà convocata la famiglia dello studente per definire le modalità di correzione del comportamento e per evitare il ripetersi del ritardo.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14:paraId="7F02A3B7" w14:textId="4D9B6BB8" w:rsidR="00D804E4" w:rsidRPr="00051648" w:rsidRDefault="001061B2" w:rsidP="00D804E4">
      <w:pPr>
        <w:numPr>
          <w:ilvl w:val="0"/>
          <w:numId w:val="6"/>
        </w:numPr>
        <w:suppressAutoHyphens w:val="0"/>
        <w:ind w:left="28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it-IT" w:bidi="ar-SA"/>
        </w:rPr>
      </w:pPr>
      <w:r w:rsidRPr="001061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I pendolari hanno una tolleranza sporadica di 20 minuti oltre i quali saranno ammessi a seconda ora</w:t>
      </w:r>
      <w:r w:rsidR="00D804E4" w:rsidRPr="00AF2EA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it-IT" w:bidi="ar-SA"/>
        </w:rPr>
        <w:t xml:space="preserve">. </w:t>
      </w:r>
      <w:r w:rsidR="00AF2EA7" w:rsidRPr="00AF2EA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it-IT" w:bidi="ar-SA"/>
        </w:rPr>
        <w:t xml:space="preserve">Da </w:t>
      </w:r>
      <w:proofErr w:type="gramStart"/>
      <w:r w:rsidR="00AF2EA7" w:rsidRPr="00AF2EA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it-IT" w:bidi="ar-SA"/>
        </w:rPr>
        <w:t>lunedì  29</w:t>
      </w:r>
      <w:proofErr w:type="gramEnd"/>
      <w:r w:rsidR="00AF2EA7" w:rsidRPr="00AF2EA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it-IT" w:bidi="ar-SA"/>
        </w:rPr>
        <w:t xml:space="preserve"> gennaio 2024, a</w:t>
      </w:r>
      <w:r w:rsidR="00D804E4" w:rsidRPr="00AF2EA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it-IT" w:bidi="ar-SA"/>
        </w:rPr>
        <w:t>lle</w:t>
      </w:r>
      <w:r w:rsidR="00D804E4" w:rsidRPr="0005164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it-IT" w:bidi="ar-SA"/>
        </w:rPr>
        <w:t xml:space="preserve"> ore 08:20 i cancelli della scuola verranno chiusi e riaperti dopo la seconda ora.  </w:t>
      </w:r>
    </w:p>
    <w:p w14:paraId="5B0CD2FC" w14:textId="77777777" w:rsidR="0013789D" w:rsidRPr="00BD4BA9" w:rsidRDefault="0013789D" w:rsidP="00B67985">
      <w:pPr>
        <w:numPr>
          <w:ilvl w:val="0"/>
          <w:numId w:val="6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u w:val="single"/>
          <w:lang w:eastAsia="it-IT" w:bidi="ar-SA"/>
        </w:rPr>
      </w:pPr>
      <w:r w:rsidRPr="00BD4BA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it-IT" w:bidi="ar-SA"/>
        </w:rPr>
        <w:t>Uscite (Art. 3 del Regolamento)</w:t>
      </w:r>
    </w:p>
    <w:p w14:paraId="421D9BDA" w14:textId="77777777" w:rsidR="0013789D" w:rsidRPr="0013789D" w:rsidRDefault="0013789D" w:rsidP="00B67985">
      <w:pPr>
        <w:numPr>
          <w:ilvl w:val="0"/>
          <w:numId w:val="7"/>
        </w:numPr>
        <w:suppressAutoHyphens w:val="0"/>
        <w:ind w:left="281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3789D">
        <w:rPr>
          <w:rFonts w:ascii="Times New Roman" w:hAnsi="Times New Roman" w:cs="Times New Roman"/>
          <w:color w:val="000000"/>
          <w:sz w:val="22"/>
          <w:szCs w:val="22"/>
        </w:rPr>
        <w:t>Non è consentito lasciare l’edificio prima del termine delle lezioni; eventuali esigenze di uscite anticipate possono essere manifestate e richieste con adeguata motivazione al D.S. o ad un suo collaboratore.  Esse potranno essere accolte a condizione che:</w:t>
      </w:r>
    </w:p>
    <w:p w14:paraId="2473A0EB" w14:textId="0604CC68" w:rsidR="0013789D" w:rsidRDefault="0013789D" w:rsidP="00B67985">
      <w:pPr>
        <w:ind w:left="281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3789D">
        <w:rPr>
          <w:rFonts w:ascii="Times New Roman" w:hAnsi="Times New Roman" w:cs="Times New Roman"/>
          <w:color w:val="000000"/>
          <w:sz w:val="22"/>
          <w:szCs w:val="22"/>
        </w:rPr>
        <w:t>- gli studenti maggiorenni presentino la richiesta scritta del genitore;</w:t>
      </w:r>
      <w:r w:rsidRPr="0013789D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br/>
      </w:r>
      <w:r w:rsidRPr="0013789D">
        <w:rPr>
          <w:rFonts w:ascii="Times New Roman" w:hAnsi="Times New Roman" w:cs="Times New Roman"/>
          <w:color w:val="000000"/>
          <w:sz w:val="22"/>
          <w:szCs w:val="22"/>
        </w:rPr>
        <w:t>- gli studenti minorenni siano prelevati da uno dei genitori o da un familiare delegato.</w:t>
      </w:r>
      <w:r w:rsidRPr="0013789D">
        <w:rPr>
          <w:rFonts w:ascii="Times New Roman" w:hAnsi="Times New Roman" w:cs="Times New Roman"/>
          <w:color w:val="000000"/>
          <w:sz w:val="22"/>
          <w:szCs w:val="22"/>
        </w:rPr>
        <w:br/>
        <w:t>Eventuali casi diversi di cui ai precedenti commi vengono valutati dal D.S. o da un suo collaboratore e in ogni caso non possono essere più di tre nel mese, oltre i quali si potrà giustificare l’uscita con certificato medico, visita medica e/o biglietto di viaggio.</w:t>
      </w:r>
    </w:p>
    <w:p w14:paraId="559A47D0" w14:textId="313A732F" w:rsidR="00BD4BA9" w:rsidRPr="00BD4BA9" w:rsidRDefault="00BD4BA9" w:rsidP="00BD4BA9">
      <w:pPr>
        <w:pStyle w:val="Paragrafoelenco"/>
        <w:numPr>
          <w:ilvl w:val="0"/>
          <w:numId w:val="9"/>
        </w:numPr>
        <w:textAlignment w:val="baseline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BD4BA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Utilizzo strumenti didattici (art. 7 del regolamento)</w:t>
      </w:r>
    </w:p>
    <w:p w14:paraId="1AC1DCD8" w14:textId="77777777" w:rsidR="00BD4BA9" w:rsidRPr="003A202E" w:rsidRDefault="00BD4BA9" w:rsidP="00BD4BA9">
      <w:pPr>
        <w:jc w:val="both"/>
        <w:textAlignment w:val="baseline"/>
        <w:rPr>
          <w:rFonts w:ascii="Arial" w:hAnsi="Arial"/>
          <w:color w:val="000000"/>
          <w:sz w:val="2"/>
          <w:szCs w:val="2"/>
        </w:rPr>
      </w:pPr>
      <w:r w:rsidRPr="008200D1">
        <w:rPr>
          <w:rFonts w:ascii="Arial" w:hAnsi="Arial"/>
          <w:color w:val="000000"/>
          <w:sz w:val="2"/>
          <w:szCs w:val="2"/>
        </w:rPr>
        <w:br/>
        <w:t> </w:t>
      </w:r>
    </w:p>
    <w:p w14:paraId="1A41FBA0" w14:textId="77777777" w:rsidR="00BD4BA9" w:rsidRPr="00BD4BA9" w:rsidRDefault="00BD4BA9" w:rsidP="00BD4BA9">
      <w:pPr>
        <w:numPr>
          <w:ilvl w:val="0"/>
          <w:numId w:val="12"/>
        </w:numPr>
        <w:suppressAutoHyphens w:val="0"/>
        <w:ind w:left="281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 xml:space="preserve">È obbligatorio l’utilizzo dei libri di testo e di tutto il materiale didattico richiesto dalle singole discipline; </w:t>
      </w:r>
    </w:p>
    <w:p w14:paraId="705EE298" w14:textId="1FFA1982" w:rsidR="00BD4BA9" w:rsidRPr="00BD4BA9" w:rsidRDefault="00BD4BA9" w:rsidP="00BD4BA9">
      <w:pPr>
        <w:numPr>
          <w:ilvl w:val="0"/>
          <w:numId w:val="12"/>
        </w:numPr>
        <w:suppressAutoHyphens w:val="0"/>
        <w:ind w:left="281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>E fatto divieto tenere accesi i cellulari durante le attività didattiche, se non autorizzati dal docente dell’ora per motivi didattici o altro. In caso di ulteriore inosservanza verranno informati il Preside o il vicepreside e contattata la famiglia;</w:t>
      </w:r>
    </w:p>
    <w:p w14:paraId="12029A38" w14:textId="03A010C8" w:rsidR="00BD4BA9" w:rsidRPr="00051648" w:rsidRDefault="00BD4BA9" w:rsidP="00BD4BA9">
      <w:pPr>
        <w:numPr>
          <w:ilvl w:val="0"/>
          <w:numId w:val="12"/>
        </w:numPr>
        <w:suppressAutoHyphens w:val="0"/>
        <w:ind w:left="281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5164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 cellulari verranno depositati </w:t>
      </w:r>
      <w:r w:rsidR="00051648" w:rsidRPr="00051648">
        <w:rPr>
          <w:rFonts w:ascii="Times New Roman" w:hAnsi="Times New Roman" w:cs="Times New Roman"/>
          <w:b/>
          <w:bCs/>
          <w:sz w:val="22"/>
          <w:szCs w:val="22"/>
          <w:u w:val="single"/>
        </w:rPr>
        <w:t>dentro un apposito contenitore sulla cattedra del Docente, potranno essere ritirati durante la ricreazione al termine della qual</w:t>
      </w:r>
      <w:r w:rsidR="00051648">
        <w:rPr>
          <w:rFonts w:ascii="Times New Roman" w:hAnsi="Times New Roman" w:cs="Times New Roman"/>
          <w:b/>
          <w:bCs/>
          <w:sz w:val="22"/>
          <w:szCs w:val="22"/>
          <w:u w:val="single"/>
        </w:rPr>
        <w:t>e</w:t>
      </w:r>
      <w:r w:rsidR="00051648" w:rsidRPr="0005164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verranno riconsegnati al docente</w:t>
      </w:r>
    </w:p>
    <w:p w14:paraId="28148B31" w14:textId="77777777" w:rsidR="00BD4BA9" w:rsidRDefault="00BD4BA9" w:rsidP="00051648">
      <w:pPr>
        <w:numPr>
          <w:ilvl w:val="0"/>
          <w:numId w:val="12"/>
        </w:numPr>
        <w:suppressAutoHyphens w:val="0"/>
        <w:ind w:left="281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D4BA9">
        <w:rPr>
          <w:rFonts w:ascii="Times New Roman" w:hAnsi="Times New Roman" w:cs="Times New Roman"/>
          <w:color w:val="000000"/>
          <w:sz w:val="22"/>
          <w:szCs w:val="22"/>
        </w:rPr>
        <w:t>Tutto il materiale estraneo allo svolgimento delle lezioni sarà ritirato dai docenti, trattenuto e riconsegnato al termine dell’orario scolastico.</w:t>
      </w:r>
    </w:p>
    <w:p w14:paraId="59E68318" w14:textId="6640E217" w:rsidR="00D7180E" w:rsidRPr="00051648" w:rsidRDefault="00B635C5" w:rsidP="00BD4BA9">
      <w:pPr>
        <w:suppressAutoHyphens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Abbiamo già dato la possibilità ai nostri studenti, ove provvisti, di poter parcheggiare all’interno del nostro Istituto le varie automobiline e/o motori, riorganizzando e razionalizzando gli spazi interni. </w:t>
      </w:r>
    </w:p>
    <w:p w14:paraId="41DB0C66" w14:textId="77777777" w:rsidR="006B3EAB" w:rsidRPr="00051648" w:rsidRDefault="006B3EAB" w:rsidP="006B3EAB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0841FFA6" w14:textId="7CF08E43" w:rsidR="00B276CE" w:rsidRPr="0013789D" w:rsidRDefault="00B276CE" w:rsidP="00F36D6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 xml:space="preserve">Con </w:t>
      </w:r>
      <w:r w:rsidR="00F067CB"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 xml:space="preserve">l’auspicio di continuare l’anno scolastico con serenità, impegno e partecipazione, nel rispetto delle </w:t>
      </w:r>
      <w:r w:rsidRPr="0013789D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 xml:space="preserve">regole e senso di comunità, </w:t>
      </w:r>
      <w:r w:rsidR="00033069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si </w:t>
      </w:r>
      <w:r w:rsidR="00F067CB" w:rsidRPr="0013789D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porgono cordiali e cari saluti. </w:t>
      </w:r>
    </w:p>
    <w:p w14:paraId="66F949E3" w14:textId="77777777" w:rsidR="0044566A" w:rsidRPr="0013789D" w:rsidRDefault="0044566A" w:rsidP="00F36D6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14:paraId="5BB37136" w14:textId="5DF87C27" w:rsidR="0044566A" w:rsidRPr="0013789D" w:rsidRDefault="00835CA1" w:rsidP="00DE71B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Palermo </w:t>
      </w:r>
      <w:r w:rsidR="0046214A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AF2EA7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4</w:t>
      </w: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/0</w:t>
      </w:r>
      <w:r w:rsidR="0046214A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1</w:t>
      </w: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46214A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4</w:t>
      </w:r>
    </w:p>
    <w:p w14:paraId="0E0B0714" w14:textId="77777777" w:rsidR="0044566A" w:rsidRPr="0013789D" w:rsidRDefault="0044566A" w:rsidP="00DE71B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</w:p>
    <w:p w14:paraId="581B314D" w14:textId="72361BF8" w:rsidR="00033069" w:rsidRPr="0013789D" w:rsidRDefault="00177C0D" w:rsidP="00F067C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Il</w:t>
      </w:r>
      <w:r w:rsidR="00B276CE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Coordinat</w:t>
      </w: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ore</w:t>
      </w:r>
      <w:r w:rsidR="00B276CE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62855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B276CE"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idattic</w:t>
      </w:r>
      <w:r w:rsidRPr="0013789D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o</w:t>
      </w:r>
    </w:p>
    <w:p w14:paraId="1EDD8190" w14:textId="39E0B025" w:rsidR="00A50595" w:rsidRPr="0013789D" w:rsidRDefault="00F36D6D" w:rsidP="00835CA1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13789D">
        <w:rPr>
          <w:rFonts w:ascii="Times New Roman" w:hAnsi="Times New Roman" w:cs="Times New Roman"/>
          <w:sz w:val="22"/>
          <w:szCs w:val="22"/>
        </w:rPr>
        <w:t>Prof.</w:t>
      </w:r>
      <w:r w:rsidR="00177C0D" w:rsidRPr="0013789D">
        <w:rPr>
          <w:rFonts w:ascii="Times New Roman" w:hAnsi="Times New Roman" w:cs="Times New Roman"/>
          <w:sz w:val="22"/>
          <w:szCs w:val="22"/>
        </w:rPr>
        <w:t xml:space="preserve"> Nicolò Sacco</w:t>
      </w:r>
    </w:p>
    <w:sectPr w:rsidR="00A50595" w:rsidRPr="0013789D" w:rsidSect="003C0CEC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D67E" w14:textId="77777777" w:rsidR="003C0CEC" w:rsidRDefault="003C0CEC" w:rsidP="0044566A">
      <w:pPr>
        <w:rPr>
          <w:rFonts w:hint="eastAsia"/>
        </w:rPr>
      </w:pPr>
      <w:r>
        <w:separator/>
      </w:r>
    </w:p>
  </w:endnote>
  <w:endnote w:type="continuationSeparator" w:id="0">
    <w:p w14:paraId="678B8058" w14:textId="77777777" w:rsidR="003C0CEC" w:rsidRDefault="003C0CEC" w:rsidP="00445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27544"/>
      <w:docPartObj>
        <w:docPartGallery w:val="Page Numbers (Bottom of Page)"/>
        <w:docPartUnique/>
      </w:docPartObj>
    </w:sdtPr>
    <w:sdtContent>
      <w:p w14:paraId="3CEE60B9" w14:textId="77777777" w:rsidR="0044566A" w:rsidRDefault="0044566A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4E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200175F8" w14:textId="77777777" w:rsidR="0044566A" w:rsidRDefault="0044566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65FE" w14:textId="77777777" w:rsidR="003C0CEC" w:rsidRDefault="003C0CEC" w:rsidP="0044566A">
      <w:pPr>
        <w:rPr>
          <w:rFonts w:hint="eastAsia"/>
        </w:rPr>
      </w:pPr>
      <w:r>
        <w:separator/>
      </w:r>
    </w:p>
  </w:footnote>
  <w:footnote w:type="continuationSeparator" w:id="0">
    <w:p w14:paraId="21360024" w14:textId="77777777" w:rsidR="003C0CEC" w:rsidRDefault="003C0CEC" w:rsidP="004456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8029" w14:textId="0141CC90" w:rsidR="0059037E" w:rsidRPr="0059037E" w:rsidRDefault="0059037E" w:rsidP="0059037E">
    <w:pPr>
      <w:pStyle w:val="Intestazione"/>
      <w:tabs>
        <w:tab w:val="clear" w:pos="4819"/>
        <w:tab w:val="clear" w:pos="9638"/>
        <w:tab w:val="left" w:pos="4307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B0075"/>
    <w:multiLevelType w:val="hybridMultilevel"/>
    <w:tmpl w:val="6730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B2E"/>
    <w:multiLevelType w:val="hybridMultilevel"/>
    <w:tmpl w:val="973AF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11667"/>
    <w:multiLevelType w:val="hybridMultilevel"/>
    <w:tmpl w:val="49801CBC"/>
    <w:lvl w:ilvl="0" w:tplc="893AF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72B"/>
    <w:multiLevelType w:val="multilevel"/>
    <w:tmpl w:val="D5F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C7BAD"/>
    <w:multiLevelType w:val="hybridMultilevel"/>
    <w:tmpl w:val="CC54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32B4"/>
    <w:multiLevelType w:val="multilevel"/>
    <w:tmpl w:val="CD2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12E54"/>
    <w:multiLevelType w:val="hybridMultilevel"/>
    <w:tmpl w:val="63A63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85081"/>
    <w:multiLevelType w:val="multilevel"/>
    <w:tmpl w:val="4B1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81646"/>
    <w:multiLevelType w:val="multilevel"/>
    <w:tmpl w:val="53CE779E"/>
    <w:lvl w:ilvl="0">
      <w:start w:val="1"/>
      <w:numFmt w:val="bullet"/>
      <w:lvlText w:val="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17"/>
        </w:tabs>
        <w:ind w:left="31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77"/>
        </w:tabs>
        <w:ind w:left="52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03CF4"/>
    <w:multiLevelType w:val="multilevel"/>
    <w:tmpl w:val="4C9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E47A7"/>
    <w:multiLevelType w:val="multilevel"/>
    <w:tmpl w:val="4BD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882234">
    <w:abstractNumId w:val="3"/>
  </w:num>
  <w:num w:numId="2" w16cid:durableId="2135319883">
    <w:abstractNumId w:val="0"/>
  </w:num>
  <w:num w:numId="3" w16cid:durableId="2122718211">
    <w:abstractNumId w:val="5"/>
  </w:num>
  <w:num w:numId="4" w16cid:durableId="1715695372">
    <w:abstractNumId w:val="1"/>
  </w:num>
  <w:num w:numId="5" w16cid:durableId="1427581118">
    <w:abstractNumId w:val="7"/>
  </w:num>
  <w:num w:numId="6" w16cid:durableId="1403528516">
    <w:abstractNumId w:val="8"/>
  </w:num>
  <w:num w:numId="7" w16cid:durableId="1794442270">
    <w:abstractNumId w:val="6"/>
  </w:num>
  <w:num w:numId="8" w16cid:durableId="879363939">
    <w:abstractNumId w:val="10"/>
  </w:num>
  <w:num w:numId="9" w16cid:durableId="1307510867">
    <w:abstractNumId w:val="2"/>
  </w:num>
  <w:num w:numId="10" w16cid:durableId="1111628098">
    <w:abstractNumId w:val="4"/>
  </w:num>
  <w:num w:numId="11" w16cid:durableId="679046036">
    <w:abstractNumId w:val="11"/>
  </w:num>
  <w:num w:numId="12" w16cid:durableId="688142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5"/>
    <w:rsid w:val="000253BA"/>
    <w:rsid w:val="00027231"/>
    <w:rsid w:val="00033069"/>
    <w:rsid w:val="00037D74"/>
    <w:rsid w:val="00051648"/>
    <w:rsid w:val="000B36C4"/>
    <w:rsid w:val="000B3761"/>
    <w:rsid w:val="000D05D5"/>
    <w:rsid w:val="001061B2"/>
    <w:rsid w:val="00111637"/>
    <w:rsid w:val="0013789D"/>
    <w:rsid w:val="00150BE3"/>
    <w:rsid w:val="00155E4E"/>
    <w:rsid w:val="00177C0D"/>
    <w:rsid w:val="00187D1B"/>
    <w:rsid w:val="001B4453"/>
    <w:rsid w:val="001C3466"/>
    <w:rsid w:val="001C7C10"/>
    <w:rsid w:val="001D6BD8"/>
    <w:rsid w:val="00227035"/>
    <w:rsid w:val="002361F4"/>
    <w:rsid w:val="00243459"/>
    <w:rsid w:val="00262855"/>
    <w:rsid w:val="002748B8"/>
    <w:rsid w:val="002C429D"/>
    <w:rsid w:val="002F2D3D"/>
    <w:rsid w:val="003003BD"/>
    <w:rsid w:val="0034624F"/>
    <w:rsid w:val="003649C7"/>
    <w:rsid w:val="00394173"/>
    <w:rsid w:val="003C0CEC"/>
    <w:rsid w:val="003D3509"/>
    <w:rsid w:val="003D5B21"/>
    <w:rsid w:val="003D742E"/>
    <w:rsid w:val="00403C86"/>
    <w:rsid w:val="00420411"/>
    <w:rsid w:val="0044566A"/>
    <w:rsid w:val="004477B7"/>
    <w:rsid w:val="0046214A"/>
    <w:rsid w:val="0047681D"/>
    <w:rsid w:val="0048026F"/>
    <w:rsid w:val="004B130E"/>
    <w:rsid w:val="005028E0"/>
    <w:rsid w:val="00502A9F"/>
    <w:rsid w:val="00503E77"/>
    <w:rsid w:val="00517AED"/>
    <w:rsid w:val="0052652E"/>
    <w:rsid w:val="00543445"/>
    <w:rsid w:val="005449AB"/>
    <w:rsid w:val="0059037E"/>
    <w:rsid w:val="005D0E34"/>
    <w:rsid w:val="005F542D"/>
    <w:rsid w:val="006224EB"/>
    <w:rsid w:val="00627947"/>
    <w:rsid w:val="00660F6E"/>
    <w:rsid w:val="006B3EAB"/>
    <w:rsid w:val="006F50E5"/>
    <w:rsid w:val="0070038E"/>
    <w:rsid w:val="00716675"/>
    <w:rsid w:val="007478CA"/>
    <w:rsid w:val="007779B4"/>
    <w:rsid w:val="00796656"/>
    <w:rsid w:val="00822110"/>
    <w:rsid w:val="008347D5"/>
    <w:rsid w:val="00835CA1"/>
    <w:rsid w:val="00863CDB"/>
    <w:rsid w:val="0087172A"/>
    <w:rsid w:val="00893C50"/>
    <w:rsid w:val="00894B65"/>
    <w:rsid w:val="008A2B84"/>
    <w:rsid w:val="008C06B3"/>
    <w:rsid w:val="008C0E57"/>
    <w:rsid w:val="008F5DA0"/>
    <w:rsid w:val="00922683"/>
    <w:rsid w:val="00925740"/>
    <w:rsid w:val="0096130B"/>
    <w:rsid w:val="00973B1E"/>
    <w:rsid w:val="00995FA7"/>
    <w:rsid w:val="009D0953"/>
    <w:rsid w:val="009E3F93"/>
    <w:rsid w:val="00A167B7"/>
    <w:rsid w:val="00A3176E"/>
    <w:rsid w:val="00A371F0"/>
    <w:rsid w:val="00A42F07"/>
    <w:rsid w:val="00A50595"/>
    <w:rsid w:val="00A74458"/>
    <w:rsid w:val="00A852CB"/>
    <w:rsid w:val="00A86B1C"/>
    <w:rsid w:val="00A86CD1"/>
    <w:rsid w:val="00A9020E"/>
    <w:rsid w:val="00AA0C7B"/>
    <w:rsid w:val="00AA2F0C"/>
    <w:rsid w:val="00AD1D1B"/>
    <w:rsid w:val="00AF2EA7"/>
    <w:rsid w:val="00B276CE"/>
    <w:rsid w:val="00B55A5B"/>
    <w:rsid w:val="00B62FD3"/>
    <w:rsid w:val="00B635C5"/>
    <w:rsid w:val="00B67985"/>
    <w:rsid w:val="00B94D11"/>
    <w:rsid w:val="00B95C3E"/>
    <w:rsid w:val="00B9738F"/>
    <w:rsid w:val="00BD1718"/>
    <w:rsid w:val="00BD4BA9"/>
    <w:rsid w:val="00BE2266"/>
    <w:rsid w:val="00C02332"/>
    <w:rsid w:val="00C45BDD"/>
    <w:rsid w:val="00C56E1E"/>
    <w:rsid w:val="00C64AF9"/>
    <w:rsid w:val="00C82404"/>
    <w:rsid w:val="00CB51E8"/>
    <w:rsid w:val="00D25BCA"/>
    <w:rsid w:val="00D7180E"/>
    <w:rsid w:val="00D804E4"/>
    <w:rsid w:val="00DC480F"/>
    <w:rsid w:val="00DD49E5"/>
    <w:rsid w:val="00DE71B2"/>
    <w:rsid w:val="00E2476E"/>
    <w:rsid w:val="00E306C3"/>
    <w:rsid w:val="00E40F63"/>
    <w:rsid w:val="00E70BCF"/>
    <w:rsid w:val="00E76939"/>
    <w:rsid w:val="00E8428B"/>
    <w:rsid w:val="00E95E21"/>
    <w:rsid w:val="00F067CB"/>
    <w:rsid w:val="00F06E17"/>
    <w:rsid w:val="00F12B2F"/>
    <w:rsid w:val="00F21336"/>
    <w:rsid w:val="00F36ADA"/>
    <w:rsid w:val="00F36D6D"/>
    <w:rsid w:val="00F9570A"/>
    <w:rsid w:val="00F96CA2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EE2"/>
  <w15:docId w15:val="{59BE9AFD-F19D-4723-B0B1-3D85DA0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C5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069"/>
    <w:pPr>
      <w:ind w:left="720"/>
      <w:contextualSpacing/>
    </w:pPr>
    <w:rPr>
      <w:rFonts w:cs="Mangal"/>
      <w:szCs w:val="21"/>
    </w:rPr>
  </w:style>
  <w:style w:type="character" w:styleId="Enfasicorsivo">
    <w:name w:val="Emphasis"/>
    <w:basedOn w:val="Carpredefinitoparagrafo"/>
    <w:uiPriority w:val="20"/>
    <w:qFormat/>
    <w:rsid w:val="00502A9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4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4</cp:revision>
  <cp:lastPrinted>2022-02-16T09:50:00Z</cp:lastPrinted>
  <dcterms:created xsi:type="dcterms:W3CDTF">2024-01-24T10:17:00Z</dcterms:created>
  <dcterms:modified xsi:type="dcterms:W3CDTF">2024-01-24T10:22:00Z</dcterms:modified>
</cp:coreProperties>
</file>