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5B05D1C5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55167F">
        <w:rPr>
          <w:rFonts w:ascii="Times New Roman" w:eastAsia="Calibri" w:hAnsi="Times New Roman" w:cs="Times New Roman"/>
          <w:color w:val="000000"/>
        </w:rPr>
        <w:t>13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A14EC2">
        <w:rPr>
          <w:rFonts w:ascii="Times New Roman" w:eastAsia="Calibri" w:hAnsi="Times New Roman" w:cs="Times New Roman"/>
          <w:color w:val="000000"/>
        </w:rPr>
        <w:t xml:space="preserve">3 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3513547D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55167F">
        <w:rPr>
          <w:rFonts w:ascii="Times New Roman" w:eastAsia="Calibri" w:hAnsi="Times New Roman" w:cs="Times New Roman"/>
          <w:b/>
          <w:color w:val="000000"/>
        </w:rPr>
        <w:t>7707/23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5215CA">
        <w:rPr>
          <w:rFonts w:ascii="Times New Roman" w:eastAsia="Calibri" w:hAnsi="Times New Roman" w:cs="Times New Roman"/>
          <w:b/>
        </w:rPr>
        <w:t>1</w:t>
      </w:r>
      <w:r w:rsidR="00786E02">
        <w:rPr>
          <w:rFonts w:ascii="Times New Roman" w:eastAsia="Calibri" w:hAnsi="Times New Roman" w:cs="Times New Roman"/>
          <w:b/>
        </w:rPr>
        <w:t>2</w:t>
      </w:r>
      <w:r w:rsidRPr="0098248B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10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A14EC2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44906771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 </w:t>
      </w:r>
    </w:p>
    <w:p w14:paraId="29981A8F" w14:textId="5AA679F2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</w:p>
    <w:p w14:paraId="5CE84B1A" w14:textId="77777777" w:rsidR="00EB102E" w:rsidRDefault="00EB102E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Rappresentanti di Classe,</w:t>
      </w:r>
    </w:p>
    <w:p w14:paraId="435D2B18" w14:textId="0099F534" w:rsidR="00C27F70" w:rsidRPr="0098248B" w:rsidRDefault="00EB102E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e della Consulta</w:t>
      </w:r>
      <w:r w:rsidR="00C27F70" w:rsidRPr="0098248B">
        <w:rPr>
          <w:rFonts w:ascii="Times New Roman" w:hAnsi="Times New Roman" w:cs="Times New Roman"/>
        </w:rPr>
        <w:t xml:space="preserve">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232B4B7" w14:textId="77777777" w:rsidR="00D16A0C" w:rsidRPr="002443AC" w:rsidRDefault="00D16A0C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750EF2C0" w14:textId="57B657DA" w:rsidR="00321AD3" w:rsidRPr="00343ACC" w:rsidRDefault="004E23EF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Avvio campagna informazione 2023 dipartimento Regionale Protezione Civile</w:t>
      </w:r>
    </w:p>
    <w:p w14:paraId="598399EC" w14:textId="77777777" w:rsidR="00321AD3" w:rsidRPr="00343ACC" w:rsidRDefault="00321AD3" w:rsidP="00321AD3">
      <w:pPr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86E7A" w14:textId="77777777" w:rsidR="00D16A0C" w:rsidRPr="00CD299E" w:rsidRDefault="00D16A0C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37BB5B8F" w:rsidR="00CD299E" w:rsidRPr="005533CA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5533CA">
        <w:rPr>
          <w:rFonts w:ascii="Times New Roman" w:hAnsi="Times New Roman" w:cs="Times New Roman"/>
          <w:color w:val="000000"/>
        </w:rPr>
        <w:t xml:space="preserve">Si comunica che 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giovedì 26 ottobre 2023, alle ore 12:00</w:t>
      </w:r>
      <w:r w:rsidRPr="005533CA">
        <w:rPr>
          <w:rFonts w:ascii="Times New Roman" w:hAnsi="Times New Roman" w:cs="Times New Roman"/>
          <w:b/>
          <w:bCs/>
          <w:color w:val="000000"/>
        </w:rPr>
        <w:t>, dalle ore 1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1</w:t>
      </w:r>
      <w:r w:rsidRPr="005533CA">
        <w:rPr>
          <w:rFonts w:ascii="Times New Roman" w:hAnsi="Times New Roman" w:cs="Times New Roman"/>
          <w:b/>
          <w:bCs/>
          <w:color w:val="000000"/>
        </w:rPr>
        <w:t>:</w:t>
      </w:r>
      <w:r w:rsidR="00A14EC2" w:rsidRPr="005533CA">
        <w:rPr>
          <w:rFonts w:ascii="Times New Roman" w:hAnsi="Times New Roman" w:cs="Times New Roman"/>
          <w:b/>
          <w:bCs/>
          <w:color w:val="000000"/>
        </w:rPr>
        <w:t>3</w:t>
      </w:r>
      <w:r w:rsidRPr="005533CA">
        <w:rPr>
          <w:rFonts w:ascii="Times New Roman" w:hAnsi="Times New Roman" w:cs="Times New Roman"/>
          <w:b/>
          <w:bCs/>
          <w:color w:val="000000"/>
        </w:rPr>
        <w:t>0 alle ore 12:</w:t>
      </w:r>
      <w:r w:rsidR="00A14EC2" w:rsidRPr="005533CA">
        <w:rPr>
          <w:rFonts w:ascii="Times New Roman" w:hAnsi="Times New Roman" w:cs="Times New Roman"/>
          <w:b/>
          <w:bCs/>
          <w:color w:val="000000"/>
        </w:rPr>
        <w:t>3</w:t>
      </w:r>
      <w:r w:rsidRPr="005533CA">
        <w:rPr>
          <w:rFonts w:ascii="Times New Roman" w:hAnsi="Times New Roman" w:cs="Times New Roman"/>
          <w:b/>
          <w:bCs/>
          <w:color w:val="000000"/>
        </w:rPr>
        <w:t>0</w:t>
      </w:r>
      <w:r w:rsidRPr="005533CA">
        <w:rPr>
          <w:rFonts w:ascii="Times New Roman" w:hAnsi="Times New Roman" w:cs="Times New Roman"/>
          <w:color w:val="000000"/>
        </w:rPr>
        <w:t xml:space="preserve">, nell’ambito delle attività previste, i nostri studenti </w:t>
      </w:r>
      <w:r w:rsidR="004E23EF" w:rsidRPr="005533CA">
        <w:rPr>
          <w:rFonts w:ascii="Times New Roman" w:hAnsi="Times New Roman" w:cs="Times New Roman"/>
          <w:color w:val="000000"/>
        </w:rPr>
        <w:t>parteciperanno</w:t>
      </w:r>
      <w:r w:rsidRPr="005533CA">
        <w:rPr>
          <w:rFonts w:ascii="Times New Roman" w:hAnsi="Times New Roman" w:cs="Times New Roman"/>
          <w:color w:val="000000"/>
        </w:rPr>
        <w:t xml:space="preserve"> alla </w:t>
      </w:r>
      <w:r w:rsidR="004E23EF" w:rsidRPr="005533CA">
        <w:rPr>
          <w:rFonts w:ascii="Times New Roman" w:hAnsi="Times New Roman" w:cs="Times New Roman"/>
          <w:color w:val="000000"/>
        </w:rPr>
        <w:t xml:space="preserve">campagna di informazione 2023 del Dipartimento Regionale di Protezione Civile -educazione e sensibilizzazione dei cittadini in tema di prevenzione e riduzione del rischio, </w:t>
      </w:r>
      <w:r w:rsidR="00CD299E" w:rsidRPr="005533CA">
        <w:rPr>
          <w:rFonts w:ascii="Times New Roman" w:hAnsi="Times New Roman" w:cs="Times New Roman"/>
          <w:color w:val="000000"/>
        </w:rPr>
        <w:t>secondo il seguente programma:</w:t>
      </w:r>
    </w:p>
    <w:p w14:paraId="73346B3D" w14:textId="69E8206E" w:rsidR="005215CA" w:rsidRPr="005533CA" w:rsidRDefault="00CD299E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533CA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D16A0C" w:rsidRPr="005533CA">
        <w:rPr>
          <w:rFonts w:ascii="Times New Roman" w:hAnsi="Times New Roman" w:cs="Times New Roman"/>
          <w:b/>
          <w:bCs/>
          <w:color w:val="000000"/>
        </w:rPr>
        <w:t>0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8</w:t>
      </w:r>
      <w:r w:rsidR="00D16A0C" w:rsidRPr="005533CA">
        <w:rPr>
          <w:rFonts w:ascii="Times New Roman" w:hAnsi="Times New Roman" w:cs="Times New Roman"/>
          <w:b/>
          <w:bCs/>
          <w:color w:val="000000"/>
        </w:rPr>
        <w:t>.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0</w:t>
      </w:r>
      <w:r w:rsidR="005215CA" w:rsidRPr="005533CA">
        <w:rPr>
          <w:rFonts w:ascii="Times New Roman" w:hAnsi="Times New Roman" w:cs="Times New Roman"/>
          <w:b/>
          <w:bCs/>
          <w:color w:val="000000"/>
        </w:rPr>
        <w:t xml:space="preserve">0 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Prime tre ore di lezione regolari</w:t>
      </w:r>
    </w:p>
    <w:p w14:paraId="58F363A5" w14:textId="77777777" w:rsidR="004E23EF" w:rsidRPr="005533CA" w:rsidRDefault="00CD299E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533CA">
        <w:rPr>
          <w:rFonts w:ascii="Times New Roman" w:hAnsi="Times New Roman" w:cs="Times New Roman"/>
          <w:b/>
          <w:bCs/>
          <w:color w:val="000000"/>
        </w:rPr>
        <w:t>ore 1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1</w:t>
      </w:r>
      <w:r w:rsidRPr="005533CA">
        <w:rPr>
          <w:rFonts w:ascii="Times New Roman" w:hAnsi="Times New Roman" w:cs="Times New Roman"/>
          <w:b/>
          <w:bCs/>
          <w:color w:val="000000"/>
        </w:rPr>
        <w:t xml:space="preserve">.00 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Partenza dal nostro Istituto e arrivo a Piazza Verdi</w:t>
      </w:r>
    </w:p>
    <w:p w14:paraId="28063BA5" w14:textId="77777777" w:rsidR="004E23EF" w:rsidRPr="005533CA" w:rsidRDefault="00D16A0C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533CA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CD299E" w:rsidRPr="005533CA">
        <w:rPr>
          <w:rFonts w:ascii="Times New Roman" w:hAnsi="Times New Roman" w:cs="Times New Roman"/>
          <w:b/>
          <w:bCs/>
          <w:color w:val="000000"/>
        </w:rPr>
        <w:t>1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1</w:t>
      </w:r>
      <w:r w:rsidRPr="005533CA">
        <w:rPr>
          <w:rFonts w:ascii="Times New Roman" w:hAnsi="Times New Roman" w:cs="Times New Roman"/>
          <w:b/>
          <w:bCs/>
          <w:color w:val="000000"/>
        </w:rPr>
        <w:t>.</w:t>
      </w:r>
      <w:r w:rsidR="004E23EF" w:rsidRPr="005533CA">
        <w:rPr>
          <w:rFonts w:ascii="Times New Roman" w:hAnsi="Times New Roman" w:cs="Times New Roman"/>
          <w:b/>
          <w:bCs/>
          <w:color w:val="000000"/>
        </w:rPr>
        <w:t>30 inizio delle attività della Protezione civile</w:t>
      </w:r>
    </w:p>
    <w:p w14:paraId="60239906" w14:textId="08611CC4" w:rsidR="007A7C52" w:rsidRPr="005533CA" w:rsidRDefault="004E23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5533CA">
        <w:rPr>
          <w:rFonts w:ascii="Times New Roman" w:hAnsi="Times New Roman" w:cs="Times New Roman"/>
          <w:b/>
          <w:bCs/>
          <w:color w:val="000000"/>
        </w:rPr>
        <w:t xml:space="preserve">ore 12:30 </w:t>
      </w:r>
      <w:r w:rsidR="007A7C52" w:rsidRPr="005533CA">
        <w:rPr>
          <w:rFonts w:ascii="Times New Roman" w:hAnsi="Times New Roman" w:cs="Times New Roman"/>
          <w:b/>
          <w:bCs/>
          <w:color w:val="000000"/>
        </w:rPr>
        <w:t>Termine delle attività</w:t>
      </w:r>
      <w:r w:rsidR="007A7C52" w:rsidRPr="005533CA">
        <w:rPr>
          <w:rFonts w:ascii="Times New Roman" w:hAnsi="Times New Roman" w:cs="Times New Roman"/>
          <w:color w:val="000000"/>
        </w:rPr>
        <w:t xml:space="preserve">. </w:t>
      </w:r>
    </w:p>
    <w:p w14:paraId="5B8DDDC0" w14:textId="7DA7D7AE" w:rsidR="00CD299E" w:rsidRPr="005533CA" w:rsidRDefault="004E23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5533CA">
        <w:rPr>
          <w:rFonts w:ascii="Times New Roman" w:hAnsi="Times New Roman" w:cs="Times New Roman"/>
          <w:color w:val="000000"/>
        </w:rPr>
        <w:t>Al termine delle attività i/</w:t>
      </w:r>
      <w:r w:rsidR="00CD299E" w:rsidRPr="005533CA">
        <w:rPr>
          <w:rFonts w:ascii="Times New Roman" w:hAnsi="Times New Roman" w:cs="Times New Roman"/>
          <w:color w:val="000000"/>
        </w:rPr>
        <w:t xml:space="preserve">le nostri/e studenti/esse saranno liberi di tornare a casa autonomamente. </w:t>
      </w:r>
    </w:p>
    <w:p w14:paraId="13B3472C" w14:textId="6DA44F2E" w:rsidR="00CD299E" w:rsidRPr="005533CA" w:rsidRDefault="004E23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5533CA">
        <w:rPr>
          <w:rFonts w:ascii="Times New Roman" w:hAnsi="Times New Roman" w:cs="Times New Roman"/>
          <w:color w:val="000000"/>
        </w:rPr>
        <w:t>La partecipazione è gratuita</w:t>
      </w:r>
      <w:r w:rsidR="00D43D8E" w:rsidRPr="005533CA">
        <w:rPr>
          <w:rFonts w:ascii="Times New Roman" w:hAnsi="Times New Roman" w:cs="Times New Roman"/>
          <w:color w:val="000000"/>
        </w:rPr>
        <w:t>.</w:t>
      </w:r>
      <w:r w:rsidRPr="005533CA">
        <w:rPr>
          <w:rFonts w:ascii="Times New Roman" w:hAnsi="Times New Roman" w:cs="Times New Roman"/>
          <w:color w:val="000000"/>
        </w:rPr>
        <w:t xml:space="preserve"> I docent</w:t>
      </w:r>
      <w:r w:rsidR="00786E02">
        <w:rPr>
          <w:rFonts w:ascii="Times New Roman" w:hAnsi="Times New Roman" w:cs="Times New Roman"/>
          <w:color w:val="000000"/>
        </w:rPr>
        <w:t>i</w:t>
      </w:r>
      <w:r w:rsidRPr="005533CA">
        <w:rPr>
          <w:rFonts w:ascii="Times New Roman" w:hAnsi="Times New Roman" w:cs="Times New Roman"/>
          <w:color w:val="000000"/>
        </w:rPr>
        <w:t xml:space="preserve"> accompagnator</w:t>
      </w:r>
      <w:r w:rsidR="00786E02">
        <w:rPr>
          <w:rFonts w:ascii="Times New Roman" w:hAnsi="Times New Roman" w:cs="Times New Roman"/>
          <w:color w:val="000000"/>
        </w:rPr>
        <w:t xml:space="preserve">i sono i proff. Angelo Cinà e </w:t>
      </w:r>
      <w:proofErr w:type="spellStart"/>
      <w:r w:rsidR="00786E02">
        <w:rPr>
          <w:rFonts w:ascii="Times New Roman" w:hAnsi="Times New Roman" w:cs="Times New Roman"/>
          <w:color w:val="000000"/>
        </w:rPr>
        <w:t>Bittau</w:t>
      </w:r>
      <w:proofErr w:type="spellEnd"/>
      <w:r w:rsidR="00786E02">
        <w:rPr>
          <w:rFonts w:ascii="Times New Roman" w:hAnsi="Times New Roman" w:cs="Times New Roman"/>
          <w:color w:val="000000"/>
        </w:rPr>
        <w:t xml:space="preserve"> Federico.</w:t>
      </w:r>
    </w:p>
    <w:p w14:paraId="6FB71A9E" w14:textId="2A30C772" w:rsidR="00321AD3" w:rsidRPr="005533CA" w:rsidRDefault="00786E02" w:rsidP="00786E02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partecipare saranno i Rappresentanti di classe, i rappresentanti di Istituto e della Consulta, che poi provvederanno alla ricaduta sui nostri alunni e sul nostro istituto, anche attraverso il coinvolgimento della Protezione Civile. </w:t>
      </w:r>
      <w:r w:rsidR="00321AD3" w:rsidRPr="005533CA">
        <w:rPr>
          <w:rFonts w:ascii="Times New Roman" w:hAnsi="Times New Roman" w:cs="Times New Roman"/>
          <w:color w:val="000000"/>
        </w:rPr>
        <w:t xml:space="preserve">   </w:t>
      </w:r>
    </w:p>
    <w:p w14:paraId="42BF7A52" w14:textId="77777777" w:rsidR="00343ACC" w:rsidRPr="005533CA" w:rsidRDefault="00343AC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777300B1" w:rsidR="00321AD3" w:rsidRPr="005533CA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5533CA">
        <w:rPr>
          <w:rFonts w:ascii="Times New Roman" w:hAnsi="Times New Roman" w:cs="Times New Roman"/>
          <w:color w:val="000000"/>
        </w:rPr>
        <w:t xml:space="preserve">Palermo </w:t>
      </w:r>
      <w:r w:rsidR="005215CA" w:rsidRPr="005533CA">
        <w:rPr>
          <w:rFonts w:ascii="Times New Roman" w:hAnsi="Times New Roman" w:cs="Times New Roman"/>
          <w:color w:val="000000"/>
        </w:rPr>
        <w:t>1</w:t>
      </w:r>
      <w:r w:rsidR="00786E02">
        <w:rPr>
          <w:rFonts w:ascii="Times New Roman" w:hAnsi="Times New Roman" w:cs="Times New Roman"/>
          <w:color w:val="000000"/>
        </w:rPr>
        <w:t>2</w:t>
      </w:r>
      <w:r w:rsidRPr="005533CA">
        <w:rPr>
          <w:rFonts w:ascii="Times New Roman" w:hAnsi="Times New Roman" w:cs="Times New Roman"/>
          <w:color w:val="000000"/>
        </w:rPr>
        <w:t>.10.202</w:t>
      </w:r>
      <w:r w:rsidR="00C37882" w:rsidRPr="005533CA">
        <w:rPr>
          <w:rFonts w:ascii="Times New Roman" w:hAnsi="Times New Roman" w:cs="Times New Roman"/>
          <w:color w:val="000000"/>
        </w:rPr>
        <w:t>3</w:t>
      </w:r>
    </w:p>
    <w:p w14:paraId="4CCC7B21" w14:textId="282EDA72" w:rsidR="00321AD3" w:rsidRPr="005533CA" w:rsidRDefault="00321AD3" w:rsidP="00321AD3">
      <w:pPr>
        <w:pStyle w:val="Nessunaspaziatura"/>
        <w:rPr>
          <w:sz w:val="24"/>
          <w:szCs w:val="24"/>
        </w:rPr>
      </w:pPr>
      <w:r w:rsidRPr="005533CA">
        <w:rPr>
          <w:sz w:val="24"/>
          <w:szCs w:val="24"/>
        </w:rPr>
        <w:t xml:space="preserve">                                                                                                                       Il Dirigente Scolastico</w:t>
      </w:r>
    </w:p>
    <w:p w14:paraId="5B9C810C" w14:textId="65187503" w:rsidR="00321AD3" w:rsidRPr="005533CA" w:rsidRDefault="00321AD3" w:rsidP="00321AD3">
      <w:pPr>
        <w:pStyle w:val="Nessunaspaziatura"/>
        <w:rPr>
          <w:sz w:val="24"/>
          <w:szCs w:val="24"/>
        </w:rPr>
      </w:pPr>
      <w:r w:rsidRPr="005533CA">
        <w:rPr>
          <w:sz w:val="24"/>
          <w:szCs w:val="24"/>
        </w:rPr>
        <w:t xml:space="preserve">                                                                                                                         Prof. Nicolò Sacco</w:t>
      </w:r>
    </w:p>
    <w:p w14:paraId="1E0F7DF5" w14:textId="77777777" w:rsidR="00321AD3" w:rsidRPr="005533CA" w:rsidRDefault="00321AD3" w:rsidP="00321AD3">
      <w:pPr>
        <w:ind w:left="6372"/>
        <w:contextualSpacing/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 xml:space="preserve">Firma autografa omessa ai sensi dell’art.3 comma 2, </w:t>
      </w:r>
      <w:proofErr w:type="gramStart"/>
      <w:r w:rsidRPr="005533CA">
        <w:rPr>
          <w:rFonts w:ascii="Times New Roman" w:hAnsi="Times New Roman" w:cs="Times New Roman"/>
          <w:sz w:val="22"/>
          <w:szCs w:val="22"/>
        </w:rPr>
        <w:t>del .</w:t>
      </w:r>
      <w:proofErr w:type="gramEnd"/>
      <w:r w:rsidRPr="005533CA">
        <w:rPr>
          <w:rFonts w:ascii="Times New Roman" w:hAnsi="Times New Roman" w:cs="Times New Roman"/>
          <w:sz w:val="22"/>
          <w:szCs w:val="22"/>
        </w:rPr>
        <w:t>Lgs.n.39/1993</w:t>
      </w:r>
    </w:p>
    <w:p w14:paraId="3BB75096" w14:textId="77777777" w:rsidR="00D16A0C" w:rsidRPr="005533CA" w:rsidRDefault="00D16A0C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24"/>
          <w:szCs w:val="24"/>
        </w:rPr>
      </w:pPr>
    </w:p>
    <w:p w14:paraId="1CC1356F" w14:textId="77777777" w:rsidR="00D16A0C" w:rsidRDefault="00D16A0C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5EF4C7EE" w14:textId="77777777" w:rsidR="005533CA" w:rsidRDefault="005533CA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6EBEBF62" w14:textId="77777777" w:rsidR="005533CA" w:rsidRDefault="005533CA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5407681B" w14:textId="77777777" w:rsidR="005533CA" w:rsidRDefault="005533CA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7BC5AC23" w14:textId="77777777" w:rsidR="005533CA" w:rsidRDefault="005533CA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67E21A6A" w14:textId="77777777" w:rsidR="005533CA" w:rsidRPr="005533CA" w:rsidRDefault="005533CA" w:rsidP="005533CA">
      <w:pPr>
        <w:pStyle w:val="TableParagraph"/>
        <w:spacing w:line="460" w:lineRule="exact"/>
        <w:ind w:left="0"/>
        <w:rPr>
          <w:rFonts w:ascii="Times New Roman" w:hAnsi="Times New Roman" w:cs="Times New Roman"/>
          <w:b/>
          <w:w w:val="90"/>
          <w:position w:val="-1"/>
          <w:sz w:val="24"/>
          <w:szCs w:val="24"/>
        </w:rPr>
      </w:pPr>
      <w:r w:rsidRPr="005533CA">
        <w:rPr>
          <w:rFonts w:ascii="Times New Roman" w:hAnsi="Times New Roman" w:cs="Times New Roman"/>
          <w:b/>
          <w:w w:val="90"/>
          <w:position w:val="-1"/>
          <w:sz w:val="24"/>
          <w:szCs w:val="24"/>
        </w:rPr>
        <w:t>Il Dipartimento Regionale di Protezione Civile (DRPC) sta avviando una campagna informativa al fine</w:t>
      </w:r>
    </w:p>
    <w:p w14:paraId="681C4619" w14:textId="77777777" w:rsidR="005533CA" w:rsidRPr="005533CA" w:rsidRDefault="005533CA" w:rsidP="005533CA">
      <w:pPr>
        <w:pStyle w:val="TableParagraph"/>
        <w:spacing w:line="460" w:lineRule="exact"/>
        <w:ind w:left="0"/>
        <w:rPr>
          <w:rFonts w:ascii="Times New Roman" w:hAnsi="Times New Roman" w:cs="Times New Roman"/>
          <w:b/>
          <w:w w:val="90"/>
          <w:position w:val="-1"/>
          <w:sz w:val="24"/>
          <w:szCs w:val="24"/>
        </w:rPr>
      </w:pPr>
      <w:r w:rsidRPr="005533CA">
        <w:rPr>
          <w:rFonts w:ascii="Times New Roman" w:hAnsi="Times New Roman" w:cs="Times New Roman"/>
          <w:b/>
          <w:w w:val="90"/>
          <w:position w:val="-1"/>
          <w:sz w:val="24"/>
          <w:szCs w:val="24"/>
        </w:rPr>
        <w:t>di promuovere una cultura di prevenzione e di diffusione delle buone pratiche di protezione civile,</w:t>
      </w:r>
    </w:p>
    <w:p w14:paraId="1FBA1503" w14:textId="77777777" w:rsidR="005533CA" w:rsidRPr="005533CA" w:rsidRDefault="005533CA" w:rsidP="005533CA">
      <w:pPr>
        <w:pStyle w:val="TableParagraph"/>
        <w:spacing w:line="460" w:lineRule="exact"/>
        <w:ind w:left="0"/>
        <w:rPr>
          <w:rFonts w:ascii="Times New Roman" w:hAnsi="Times New Roman" w:cs="Times New Roman"/>
          <w:b/>
          <w:w w:val="90"/>
          <w:position w:val="-1"/>
          <w:sz w:val="24"/>
          <w:szCs w:val="24"/>
        </w:rPr>
      </w:pPr>
      <w:r w:rsidRPr="005533CA">
        <w:rPr>
          <w:rFonts w:ascii="Times New Roman" w:hAnsi="Times New Roman" w:cs="Times New Roman"/>
          <w:b/>
          <w:w w:val="90"/>
          <w:position w:val="-1"/>
          <w:sz w:val="24"/>
          <w:szCs w:val="24"/>
        </w:rPr>
        <w:t>per accrescere sia la consapevolezza dei rischi naturali presenti sul nostro territorio, sia il senso di</w:t>
      </w:r>
    </w:p>
    <w:p w14:paraId="40C4C518" w14:textId="77777777" w:rsidR="005533CA" w:rsidRPr="005533CA" w:rsidRDefault="005533CA" w:rsidP="005533CA">
      <w:pPr>
        <w:pStyle w:val="TableParagraph"/>
        <w:spacing w:line="460" w:lineRule="exact"/>
        <w:ind w:left="0"/>
        <w:rPr>
          <w:rFonts w:ascii="Times New Roman" w:hAnsi="Times New Roman" w:cs="Times New Roman"/>
          <w:b/>
          <w:w w:val="90"/>
          <w:position w:val="-1"/>
          <w:sz w:val="24"/>
          <w:szCs w:val="24"/>
        </w:rPr>
      </w:pPr>
      <w:r w:rsidRPr="005533CA">
        <w:rPr>
          <w:rFonts w:ascii="Times New Roman" w:hAnsi="Times New Roman" w:cs="Times New Roman"/>
          <w:b/>
          <w:w w:val="90"/>
          <w:position w:val="-1"/>
          <w:sz w:val="24"/>
          <w:szCs w:val="24"/>
        </w:rPr>
        <w:t>solidarietà nei confronti di chi possa trovarsi in difficoltà.</w:t>
      </w:r>
    </w:p>
    <w:p w14:paraId="42A149C0" w14:textId="77777777" w:rsidR="00C37882" w:rsidRPr="005533CA" w:rsidRDefault="00C37882" w:rsidP="005533CA">
      <w:pPr>
        <w:rPr>
          <w:rFonts w:ascii="Times New Roman" w:hAnsi="Times New Roman" w:cs="Times New Roman"/>
        </w:rPr>
      </w:pPr>
    </w:p>
    <w:p w14:paraId="09A66E1E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Durante questi eventi gli studenti e gli insegnanti, attraverso la presentazione di diversi contenuti</w:t>
      </w:r>
    </w:p>
    <w:p w14:paraId="50DB1D95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 xml:space="preserve">digitali ed un </w:t>
      </w:r>
      <w:proofErr w:type="spellStart"/>
      <w:r w:rsidRPr="005533CA">
        <w:rPr>
          <w:rFonts w:ascii="Times New Roman" w:hAnsi="Times New Roman" w:cs="Times New Roman"/>
          <w:sz w:val="22"/>
          <w:szCs w:val="22"/>
        </w:rPr>
        <w:t>Edugame</w:t>
      </w:r>
      <w:proofErr w:type="spellEnd"/>
      <w:r w:rsidRPr="005533CA">
        <w:rPr>
          <w:rFonts w:ascii="Times New Roman" w:hAnsi="Times New Roman" w:cs="Times New Roman"/>
          <w:sz w:val="22"/>
          <w:szCs w:val="22"/>
        </w:rPr>
        <w:t>, verranno informati sugli otto rischi di protezione Civile (sismico, vulcanico,</w:t>
      </w:r>
    </w:p>
    <w:p w14:paraId="010ACF2D" w14:textId="77777777" w:rsidR="005533CA" w:rsidRPr="005533CA" w:rsidRDefault="005533CA" w:rsidP="005533CA">
      <w:pPr>
        <w:jc w:val="both"/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maremoto, meteo-idro, ambientale, industriale, sanitario, incendi) a cui è esposto il nostro</w:t>
      </w:r>
    </w:p>
    <w:p w14:paraId="16BA8FFF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territorio. Verranno, inoltre, distribuiti dei gadget e del materiale informativo ed i relatori</w:t>
      </w:r>
    </w:p>
    <w:p w14:paraId="0E32E848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risponderanno alle eventuali domande degli studenti.</w:t>
      </w:r>
    </w:p>
    <w:p w14:paraId="5205CB70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La campagna prevede, inoltre, presso le scuole richiedenti, incontri con il personale di DRPC o</w:t>
      </w:r>
    </w:p>
    <w:p w14:paraId="435A6F80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volontari di PC e la presentazione di webinar informativi. La richiesta potrà avvenire a mezzo mail</w:t>
      </w:r>
    </w:p>
    <w:p w14:paraId="7F74618E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prontiallazione@protezionecivilesicilia.it</w:t>
      </w:r>
    </w:p>
    <w:p w14:paraId="2ECF7F8B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Infine, la campagna informativa prevede la realizzazione di corsi di formazione base di Protezione</w:t>
      </w:r>
    </w:p>
    <w:p w14:paraId="695CD42E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Civile, in parte in modalità e-learning ed in parte in presenza, nelle province di Catania, Palermo,</w:t>
      </w:r>
    </w:p>
    <w:p w14:paraId="2944DD00" w14:textId="77777777" w:rsidR="005533CA" w:rsidRPr="005533CA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Siracusa, Messina, Agrigento ed Enna, rivolti a insegnanti di qualsiasi grado e a studenti delle scuole</w:t>
      </w:r>
    </w:p>
    <w:p w14:paraId="55D4E11E" w14:textId="51DF1F3E" w:rsidR="00C37882" w:rsidRDefault="005533CA" w:rsidP="005533CA">
      <w:pPr>
        <w:rPr>
          <w:rFonts w:ascii="Times New Roman" w:hAnsi="Times New Roman" w:cs="Times New Roman"/>
          <w:sz w:val="22"/>
          <w:szCs w:val="22"/>
        </w:rPr>
      </w:pPr>
      <w:r w:rsidRPr="005533CA">
        <w:rPr>
          <w:rFonts w:ascii="Times New Roman" w:hAnsi="Times New Roman" w:cs="Times New Roman"/>
          <w:sz w:val="22"/>
          <w:szCs w:val="22"/>
        </w:rPr>
        <w:t>secondarie.</w:t>
      </w:r>
    </w:p>
    <w:p w14:paraId="142E0C63" w14:textId="77777777" w:rsidR="00C37882" w:rsidRDefault="00C37882">
      <w:pPr>
        <w:rPr>
          <w:rFonts w:ascii="Times New Roman" w:hAnsi="Times New Roman" w:cs="Times New Roman"/>
          <w:sz w:val="22"/>
          <w:szCs w:val="22"/>
        </w:rPr>
      </w:pPr>
    </w:p>
    <w:p w14:paraId="0DDA69C4" w14:textId="50D861E1" w:rsidR="00941E27" w:rsidRDefault="00941E27" w:rsidP="00941E27">
      <w:pPr>
        <w:snapToGrid w:val="0"/>
        <w:ind w:left="360"/>
        <w:jc w:val="both"/>
        <w:rPr>
          <w:color w:val="000000"/>
          <w:sz w:val="28"/>
        </w:rPr>
      </w:pPr>
      <w:bookmarkStart w:id="0" w:name="_Hlk117240456"/>
      <w:r>
        <w:rPr>
          <w:color w:val="000000"/>
          <w:sz w:val="28"/>
        </w:rPr>
        <w:t>__________________________________________________________</w:t>
      </w:r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1" w:name="_Hlk84939193"/>
    </w:p>
    <w:p w14:paraId="1A933C38" w14:textId="77777777" w:rsidR="007A7C52" w:rsidRDefault="007A7C5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6C9824C0" w14:textId="77777777" w:rsidR="007A7C52" w:rsidRDefault="007A7C5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E288AE0" w14:textId="1D7A017F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77777777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bookmarkStart w:id="2" w:name="_Hlk147743487"/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1AD94364" w14:textId="3D52E2A5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</w:t>
      </w:r>
      <w:r>
        <w:rPr>
          <w:rFonts w:ascii="Times New Roman" w:hAnsi="Times New Roman" w:cs="Times New Roman"/>
          <w:color w:val="000000"/>
        </w:rPr>
        <w:t xml:space="preserve">a </w:t>
      </w:r>
      <w:r w:rsidR="005533CA">
        <w:rPr>
          <w:rFonts w:ascii="Times New Roman" w:hAnsi="Times New Roman" w:cs="Times New Roman"/>
          <w:color w:val="000000"/>
        </w:rPr>
        <w:t xml:space="preserve">campagna protezione civile a Piazza Verdi, Palermo,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 w:rsidR="005533CA">
        <w:rPr>
          <w:rFonts w:ascii="Times New Roman" w:hAnsi="Times New Roman" w:cs="Times New Roman"/>
          <w:color w:val="000000"/>
        </w:rPr>
        <w:t>giovedì 26 ottobre 2023 dalla Piazza Verdi, le ore 11:00 in poi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bookmarkEnd w:id="2"/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1EB64044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il/la proprio/a figlio/a ________________________________a parteciparvi, a recarsi autonomamente presso </w:t>
      </w:r>
      <w:r w:rsidR="005533CA">
        <w:rPr>
          <w:rFonts w:ascii="Times" w:hAnsi="Times"/>
          <w:color w:val="000000"/>
        </w:rPr>
        <w:t>la Piazza Verdi, Palermo,</w:t>
      </w:r>
      <w:r>
        <w:rPr>
          <w:rFonts w:ascii="Times" w:hAnsi="Times"/>
          <w:color w:val="000000"/>
        </w:rPr>
        <w:t xml:space="preserve">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1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321AD3"/>
    <w:rsid w:val="00343ACC"/>
    <w:rsid w:val="004E23EF"/>
    <w:rsid w:val="005215CA"/>
    <w:rsid w:val="0055167F"/>
    <w:rsid w:val="005533CA"/>
    <w:rsid w:val="005B3A86"/>
    <w:rsid w:val="00665091"/>
    <w:rsid w:val="00786E02"/>
    <w:rsid w:val="007A7C52"/>
    <w:rsid w:val="007E20D3"/>
    <w:rsid w:val="007E69EB"/>
    <w:rsid w:val="00894F27"/>
    <w:rsid w:val="008C20CD"/>
    <w:rsid w:val="00941E27"/>
    <w:rsid w:val="00A14EC2"/>
    <w:rsid w:val="00B76176"/>
    <w:rsid w:val="00C27F70"/>
    <w:rsid w:val="00C37882"/>
    <w:rsid w:val="00C833BA"/>
    <w:rsid w:val="00CD299E"/>
    <w:rsid w:val="00D16A0C"/>
    <w:rsid w:val="00D25C5C"/>
    <w:rsid w:val="00D43D8E"/>
    <w:rsid w:val="00D646D5"/>
    <w:rsid w:val="00EB102E"/>
    <w:rsid w:val="00E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EC2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C37882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cp:lastPrinted>2023-10-11T09:23:00Z</cp:lastPrinted>
  <dcterms:created xsi:type="dcterms:W3CDTF">2023-10-12T08:18:00Z</dcterms:created>
  <dcterms:modified xsi:type="dcterms:W3CDTF">2023-10-12T08:22:00Z</dcterms:modified>
</cp:coreProperties>
</file>