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032E5B2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270513">
        <w:rPr>
          <w:rFonts w:ascii="Times New Roman" w:eastAsia="Calibri" w:hAnsi="Times New Roman" w:cs="Times New Roman"/>
          <w:color w:val="000000"/>
        </w:rPr>
        <w:t>47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5056E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0FAC5ADB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 </w:t>
      </w:r>
      <w:r w:rsidR="00270513">
        <w:rPr>
          <w:rFonts w:ascii="Times New Roman" w:eastAsia="Calibri" w:hAnsi="Times New Roman" w:cs="Times New Roman"/>
          <w:b/>
          <w:color w:val="000000"/>
        </w:rPr>
        <w:t>7022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056E3">
        <w:rPr>
          <w:rFonts w:ascii="Times New Roman" w:eastAsia="Calibri" w:hAnsi="Times New Roman" w:cs="Times New Roman"/>
          <w:b/>
        </w:rPr>
        <w:t>2</w:t>
      </w:r>
      <w:r w:rsidR="00EB7A4F">
        <w:rPr>
          <w:rFonts w:ascii="Times New Roman" w:eastAsia="Calibri" w:hAnsi="Times New Roman" w:cs="Times New Roman"/>
          <w:b/>
        </w:rPr>
        <w:t>7</w:t>
      </w:r>
      <w:r w:rsidRPr="0098248B">
        <w:rPr>
          <w:rFonts w:ascii="Times New Roman" w:eastAsia="Calibri" w:hAnsi="Times New Roman" w:cs="Times New Roman"/>
          <w:b/>
        </w:rPr>
        <w:t>.</w:t>
      </w:r>
      <w:r w:rsidR="005056E3">
        <w:rPr>
          <w:rFonts w:ascii="Times New Roman" w:eastAsia="Calibri" w:hAnsi="Times New Roman" w:cs="Times New Roman"/>
          <w:b/>
        </w:rPr>
        <w:t>03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5056E3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0A614B21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</w:t>
      </w:r>
      <w:r w:rsidR="0021554B">
        <w:rPr>
          <w:rFonts w:ascii="Times New Roman" w:hAnsi="Times New Roman" w:cs="Times New Roman"/>
        </w:rPr>
        <w:t>a</w:t>
      </w:r>
      <w:r w:rsidRPr="0098248B">
        <w:rPr>
          <w:rFonts w:ascii="Times New Roman" w:hAnsi="Times New Roman" w:cs="Times New Roman"/>
        </w:rPr>
        <w:t xml:space="preserve"> class</w:t>
      </w:r>
      <w:r w:rsidR="0021554B">
        <w:rPr>
          <w:rFonts w:ascii="Times New Roman" w:hAnsi="Times New Roman" w:cs="Times New Roman"/>
        </w:rPr>
        <w:t>e</w:t>
      </w:r>
      <w:r w:rsidRPr="0098248B">
        <w:rPr>
          <w:rFonts w:ascii="Times New Roman" w:hAnsi="Times New Roman" w:cs="Times New Roman"/>
        </w:rPr>
        <w:t xml:space="preserve"> </w:t>
      </w:r>
    </w:p>
    <w:p w14:paraId="29981A8F" w14:textId="12A199C8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</w:t>
      </w:r>
      <w:r w:rsidR="00EB7A4F">
        <w:rPr>
          <w:rFonts w:ascii="Times New Roman" w:hAnsi="Times New Roman" w:cs="Times New Roman"/>
        </w:rPr>
        <w:t>art</w:t>
      </w:r>
      <w:r w:rsidR="0021554B">
        <w:rPr>
          <w:rFonts w:ascii="Times New Roman" w:hAnsi="Times New Roman" w:cs="Times New Roman"/>
        </w:rPr>
        <w:t>o</w:t>
      </w:r>
      <w:r w:rsidR="00505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1554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cientifico</w:t>
      </w:r>
      <w:proofErr w:type="gramEnd"/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5518AC17" w:rsidR="00321AD3" w:rsidRPr="00310DCD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10D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Partecipazione al</w:t>
      </w:r>
      <w:r w:rsidR="005056E3" w:rsidRPr="00310D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l’attività “</w:t>
      </w:r>
      <w:r w:rsidR="00EB7A4F" w:rsidRPr="00310D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Diversamente</w:t>
      </w:r>
      <w:r w:rsidRPr="00310D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” </w:t>
      </w:r>
    </w:p>
    <w:p w14:paraId="06FBF87A" w14:textId="77777777" w:rsidR="005056E3" w:rsidRPr="00310DCD" w:rsidRDefault="005056E3" w:rsidP="00321AD3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1E5886" w14:textId="278D4F31" w:rsidR="00310DCD" w:rsidRPr="00310DCD" w:rsidRDefault="00321AD3" w:rsidP="00310D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Si comunica che 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venerdì 14 aprile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dalle ore 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alle ore 1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cioè terza e quarta ora, 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nell’ambito delle attività previste, i nostri studenti 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>dell</w:t>
      </w:r>
      <w:r w:rsidR="00310DC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class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 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ice</w:t>
      </w:r>
      <w:r w:rsidR="00EB7A4F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5056E3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Scientifico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>, parteciperanno a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d una 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>attività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che vede i ragazzi protagonisti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di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un incontro particolare che mira ad abbattere i tab</w:t>
      </w:r>
      <w:r w:rsidR="00310DCD">
        <w:rPr>
          <w:rFonts w:ascii="Times New Roman" w:hAnsi="Times New Roman" w:cs="Times New Roman"/>
          <w:color w:val="000000"/>
          <w:sz w:val="28"/>
          <w:szCs w:val="28"/>
        </w:rPr>
        <w:t>ù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fortemente radicati nella nostra società. Queste due ore saranno dedicate a fornire una visione differente della disabilità, proponendo punti di vista alternativi ad un certo modo di approcciarsi alla </w:t>
      </w:r>
      <w:r w:rsidR="009861D2">
        <w:rPr>
          <w:rFonts w:ascii="Times New Roman" w:hAnsi="Times New Roman" w:cs="Times New Roman"/>
          <w:color w:val="000000"/>
          <w:sz w:val="28"/>
          <w:szCs w:val="28"/>
        </w:rPr>
        <w:t>stessa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, ancora carico di pregiudizi e stereotipi. </w:t>
      </w:r>
      <w:r w:rsidR="005056E3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>L’attività si svolgerà in collaborazione con l’Associazione “</w:t>
      </w:r>
      <w:r w:rsidR="00EB7A4F" w:rsidRPr="00215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UNA MARCIA IN PIU’</w:t>
      </w:r>
      <w:r w:rsidR="00EB7A4F" w:rsidRPr="00310DCD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di cui sono rispettivamente Presidente e Vice Presidente la </w:t>
      </w:r>
      <w:proofErr w:type="spellStart"/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>D.ssa</w:t>
      </w:r>
      <w:proofErr w:type="spellEnd"/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DCD" w:rsidRPr="0021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Rita Pecoraro</w:t>
      </w:r>
      <w:r w:rsidR="003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e il dot. </w:t>
      </w:r>
      <w:r w:rsidR="00310DCD" w:rsidRPr="0021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Giuseppe Lo Medico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e la presenza del nostro docente </w:t>
      </w:r>
      <w:r w:rsidR="00310DCD" w:rsidRPr="0021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Francesco </w:t>
      </w:r>
      <w:proofErr w:type="spellStart"/>
      <w:r w:rsidR="00310DCD" w:rsidRPr="0021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Citarrella</w:t>
      </w:r>
      <w:proofErr w:type="spellEnd"/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B218E3" w14:textId="65B73FFA" w:rsidR="00861F35" w:rsidRPr="00310DCD" w:rsidRDefault="00CD299E" w:rsidP="00310D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ore </w:t>
      </w:r>
      <w:r w:rsidR="00861F35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1F35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F35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lezione regolare secondo l’orario scolastico</w:t>
      </w:r>
    </w:p>
    <w:p w14:paraId="053B938A" w14:textId="7A1737B7" w:rsidR="00861F35" w:rsidRPr="00310DCD" w:rsidRDefault="00861F35" w:rsidP="00861F35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ore 09: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inizio attività 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“Diversamente”</w:t>
      </w:r>
    </w:p>
    <w:p w14:paraId="396DAFBE" w14:textId="3E30AF41" w:rsidR="00310DCD" w:rsidRPr="00310DCD" w:rsidRDefault="00CD299E" w:rsidP="00861F35">
      <w:pPr>
        <w:snapToGri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ore 1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10DCD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61F35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fine attività</w:t>
      </w:r>
    </w:p>
    <w:p w14:paraId="1846171B" w14:textId="2332156D" w:rsidR="00CD299E" w:rsidRPr="00310DCD" w:rsidRDefault="00310DCD" w:rsidP="00861F35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ore 11.50 continuazione attività didattica</w:t>
      </w:r>
      <w:r w:rsidR="004810FC" w:rsidRPr="00310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1035C42" w14:textId="77777777" w:rsidR="004810FC" w:rsidRPr="00310DCD" w:rsidRDefault="004810FC" w:rsidP="00321AD3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0F10E" w14:textId="0E9C8059" w:rsidR="00321AD3" w:rsidRPr="00310DCD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CD">
        <w:rPr>
          <w:rFonts w:ascii="Times New Roman" w:hAnsi="Times New Roman" w:cs="Times New Roman"/>
          <w:color w:val="000000"/>
          <w:sz w:val="28"/>
          <w:szCs w:val="28"/>
        </w:rPr>
        <w:t xml:space="preserve">Palermo </w:t>
      </w:r>
      <w:r w:rsidR="00CD299E" w:rsidRPr="00310D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0DCD" w:rsidRPr="00310D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F35" w:rsidRPr="00310DC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310DC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810FC" w:rsidRPr="00310DC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513CDCA4" w14:textId="77777777" w:rsidR="00861F35" w:rsidRDefault="00861F35"/>
    <w:sectPr w:rsidR="00861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21554B"/>
    <w:rsid w:val="00270513"/>
    <w:rsid w:val="002B47BF"/>
    <w:rsid w:val="00310DCD"/>
    <w:rsid w:val="00321AD3"/>
    <w:rsid w:val="004810FC"/>
    <w:rsid w:val="005056E3"/>
    <w:rsid w:val="005F5AE3"/>
    <w:rsid w:val="006517AB"/>
    <w:rsid w:val="007E20D3"/>
    <w:rsid w:val="00861F35"/>
    <w:rsid w:val="008626B6"/>
    <w:rsid w:val="00894F27"/>
    <w:rsid w:val="008C20CD"/>
    <w:rsid w:val="00941E27"/>
    <w:rsid w:val="009861D2"/>
    <w:rsid w:val="00A7224F"/>
    <w:rsid w:val="00B76176"/>
    <w:rsid w:val="00C27F70"/>
    <w:rsid w:val="00CD299E"/>
    <w:rsid w:val="00E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4</cp:revision>
  <cp:lastPrinted>2023-03-27T09:31:00Z</cp:lastPrinted>
  <dcterms:created xsi:type="dcterms:W3CDTF">2023-03-27T09:28:00Z</dcterms:created>
  <dcterms:modified xsi:type="dcterms:W3CDTF">2023-03-27T09:32:00Z</dcterms:modified>
</cp:coreProperties>
</file>