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4993" w14:textId="77777777" w:rsidR="004C08FD" w:rsidRPr="000A50D3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A50D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Liceo Classico e Scientifico paritario “ANTONIO DI RUDINI’</w:t>
      </w:r>
    </w:p>
    <w:p w14:paraId="1A19188E" w14:textId="3BBB214A" w:rsidR="004C08FD" w:rsidRPr="000A50D3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A50D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in Villa Mamiani</w:t>
      </w:r>
      <w:r w:rsidR="000A50D3" w:rsidRPr="000A50D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0A50D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Via Filippo Parlatore, 22 Palermo</w:t>
      </w:r>
    </w:p>
    <w:p w14:paraId="4FCFAFB0" w14:textId="77777777" w:rsidR="004C08FD" w:rsidRPr="000A50D3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zh-CN" w:bidi="hi-IN"/>
        </w:rPr>
      </w:pPr>
      <w:r w:rsidRPr="000A50D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zh-CN" w:bidi="hi-IN"/>
        </w:rPr>
        <w:t>TEL.091/6816000 – FAX 091/6811116</w:t>
      </w:r>
    </w:p>
    <w:p w14:paraId="6D93E44D" w14:textId="77777777" w:rsidR="004C08FD" w:rsidRPr="000A50D3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zh-CN" w:bidi="hi-IN"/>
        </w:rPr>
      </w:pPr>
      <w:r w:rsidRPr="000A50D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zh-CN" w:bidi="hi-IN"/>
        </w:rPr>
        <w:t>PAPS05500G</w:t>
      </w:r>
    </w:p>
    <w:p w14:paraId="5DAA575B" w14:textId="77777777" w:rsidR="004C08FD" w:rsidRPr="000A50D3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zh-CN" w:bidi="hi-IN"/>
        </w:rPr>
      </w:pPr>
      <w:proofErr w:type="spellStart"/>
      <w:proofErr w:type="gramStart"/>
      <w:r w:rsidRPr="000A50D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zh-CN" w:bidi="hi-IN"/>
        </w:rPr>
        <w:t>e.mail</w:t>
      </w:r>
      <w:proofErr w:type="spellEnd"/>
      <w:proofErr w:type="gramEnd"/>
      <w:r w:rsidRPr="000A50D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zh-CN" w:bidi="hi-IN"/>
        </w:rPr>
        <w:t>: villamamiani@hotmail.com</w:t>
      </w:r>
    </w:p>
    <w:p w14:paraId="6AE621C9" w14:textId="77777777" w:rsidR="004C08FD" w:rsidRPr="00096655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zh-CN" w:bidi="hi-IN"/>
        </w:rPr>
      </w:pPr>
      <w:r w:rsidRPr="0009665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zh-CN" w:bidi="hi-IN"/>
        </w:rPr>
        <w:t>www.lumsicilia.it</w:t>
      </w:r>
    </w:p>
    <w:p w14:paraId="19AB1328" w14:textId="23B4BF26" w:rsidR="004C08FD" w:rsidRPr="004C08FD" w:rsidRDefault="004C08FD" w:rsidP="004C08FD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color w:val="000000"/>
          <w:sz w:val="20"/>
          <w:szCs w:val="20"/>
        </w:rPr>
      </w:pPr>
      <w:r w:rsidRPr="004C08FD">
        <w:rPr>
          <w:rFonts w:ascii="Helvetica" w:eastAsia="Calibri" w:hAnsi="Helvetica" w:cs="Helvetica"/>
          <w:color w:val="000000"/>
          <w:sz w:val="20"/>
          <w:szCs w:val="20"/>
        </w:rPr>
        <w:t>Circ.</w:t>
      </w:r>
      <w:r w:rsidR="00096655">
        <w:rPr>
          <w:rFonts w:ascii="Helvetica" w:eastAsia="Calibri" w:hAnsi="Helvetica" w:cs="Helvetica"/>
          <w:color w:val="000000"/>
          <w:sz w:val="20"/>
          <w:szCs w:val="20"/>
        </w:rPr>
        <w:t>45</w:t>
      </w:r>
      <w:r w:rsidR="00C616C7">
        <w:rPr>
          <w:rFonts w:ascii="Helvetica" w:eastAsia="Calibri" w:hAnsi="Helvetica" w:cs="Helvetica"/>
          <w:color w:val="000000"/>
          <w:sz w:val="20"/>
          <w:szCs w:val="20"/>
        </w:rPr>
        <w:t>/2</w:t>
      </w:r>
      <w:r w:rsidR="005F67C5">
        <w:rPr>
          <w:rFonts w:ascii="Helvetica" w:eastAsia="Calibri" w:hAnsi="Helvetica" w:cs="Helvetica"/>
          <w:color w:val="000000"/>
          <w:sz w:val="20"/>
          <w:szCs w:val="20"/>
        </w:rPr>
        <w:t>3</w:t>
      </w:r>
    </w:p>
    <w:p w14:paraId="530AB82D" w14:textId="183FF6C8" w:rsidR="004C08FD" w:rsidRPr="004C08FD" w:rsidRDefault="004C08FD" w:rsidP="004C0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4C08FD">
        <w:rPr>
          <w:rFonts w:ascii="Times New Roman" w:eastAsia="Calibri" w:hAnsi="Times New Roman" w:cs="Times New Roman"/>
          <w:b/>
          <w:color w:val="000000"/>
        </w:rPr>
        <w:t>Prot.n.</w:t>
      </w:r>
      <w:r w:rsidR="00C616C7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096655">
        <w:rPr>
          <w:rFonts w:ascii="Times New Roman" w:eastAsia="Calibri" w:hAnsi="Times New Roman" w:cs="Times New Roman"/>
          <w:b/>
          <w:color w:val="000000"/>
        </w:rPr>
        <w:t>7007</w:t>
      </w:r>
      <w:r w:rsidR="00C616C7">
        <w:rPr>
          <w:rFonts w:ascii="Times New Roman" w:eastAsia="Calibri" w:hAnsi="Times New Roman" w:cs="Times New Roman"/>
          <w:b/>
          <w:color w:val="000000"/>
        </w:rPr>
        <w:t>/2</w:t>
      </w:r>
      <w:r w:rsidR="005F67C5">
        <w:rPr>
          <w:rFonts w:ascii="Times New Roman" w:eastAsia="Calibri" w:hAnsi="Times New Roman" w:cs="Times New Roman"/>
          <w:b/>
          <w:color w:val="000000"/>
        </w:rPr>
        <w:t>3</w:t>
      </w:r>
      <w:r w:rsidRPr="004C08FD">
        <w:rPr>
          <w:rFonts w:ascii="Times New Roman" w:eastAsia="Calibri" w:hAnsi="Times New Roman" w:cs="Times New Roman"/>
          <w:b/>
          <w:color w:val="000000"/>
        </w:rPr>
        <w:t xml:space="preserve">                 </w:t>
      </w:r>
      <w:r w:rsidRPr="004C08FD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</w:t>
      </w:r>
      <w:r w:rsidR="00C616C7">
        <w:rPr>
          <w:rFonts w:ascii="Times New Roman" w:eastAsia="Calibri" w:hAnsi="Times New Roman" w:cs="Times New Roman"/>
          <w:b/>
          <w:color w:val="FF0000"/>
        </w:rPr>
        <w:t xml:space="preserve">                 </w:t>
      </w:r>
      <w:r w:rsidR="005F67C5">
        <w:rPr>
          <w:rFonts w:ascii="Times New Roman" w:eastAsia="Calibri" w:hAnsi="Times New Roman" w:cs="Times New Roman"/>
          <w:b/>
          <w:color w:val="FF0000"/>
        </w:rPr>
        <w:t xml:space="preserve">        </w:t>
      </w:r>
      <w:r w:rsidRPr="004C08FD">
        <w:rPr>
          <w:rFonts w:ascii="Times New Roman" w:eastAsia="Calibri" w:hAnsi="Times New Roman" w:cs="Times New Roman"/>
          <w:b/>
        </w:rPr>
        <w:t xml:space="preserve">Palermo, </w:t>
      </w:r>
      <w:r w:rsidR="005F67C5">
        <w:rPr>
          <w:rFonts w:ascii="Times New Roman" w:eastAsia="Calibri" w:hAnsi="Times New Roman" w:cs="Times New Roman"/>
          <w:b/>
        </w:rPr>
        <w:t>21</w:t>
      </w:r>
      <w:r w:rsidR="00C616C7">
        <w:rPr>
          <w:rFonts w:ascii="Times New Roman" w:eastAsia="Calibri" w:hAnsi="Times New Roman" w:cs="Times New Roman"/>
          <w:b/>
        </w:rPr>
        <w:t>.</w:t>
      </w:r>
      <w:r w:rsidR="005F67C5">
        <w:rPr>
          <w:rFonts w:ascii="Times New Roman" w:eastAsia="Calibri" w:hAnsi="Times New Roman" w:cs="Times New Roman"/>
          <w:b/>
        </w:rPr>
        <w:t>03</w:t>
      </w:r>
      <w:r w:rsidR="00C616C7">
        <w:rPr>
          <w:rFonts w:ascii="Times New Roman" w:eastAsia="Calibri" w:hAnsi="Times New Roman" w:cs="Times New Roman"/>
          <w:b/>
        </w:rPr>
        <w:t>.202</w:t>
      </w:r>
      <w:r w:rsidR="005F67C5">
        <w:rPr>
          <w:rFonts w:ascii="Times New Roman" w:eastAsia="Calibri" w:hAnsi="Times New Roman" w:cs="Times New Roman"/>
          <w:b/>
        </w:rPr>
        <w:t>3</w:t>
      </w:r>
    </w:p>
    <w:p w14:paraId="2A95F501" w14:textId="77777777" w:rsidR="00576BCB" w:rsidRPr="001C4AB8" w:rsidRDefault="00576BCB" w:rsidP="00576BCB">
      <w:pPr>
        <w:pStyle w:val="Default"/>
        <w:jc w:val="right"/>
      </w:pPr>
      <w:r w:rsidRPr="001C4AB8">
        <w:t xml:space="preserve">Agli studenti delle classi quinte </w:t>
      </w:r>
    </w:p>
    <w:p w14:paraId="55E500FA" w14:textId="77777777" w:rsidR="00576BCB" w:rsidRPr="001C4AB8" w:rsidRDefault="00576BCB" w:rsidP="00576BCB">
      <w:pPr>
        <w:pStyle w:val="Default"/>
        <w:jc w:val="right"/>
      </w:pPr>
      <w:r w:rsidRPr="001C4AB8">
        <w:t xml:space="preserve">Ai tutor PCTO </w:t>
      </w:r>
    </w:p>
    <w:p w14:paraId="4D6359F3" w14:textId="77777777" w:rsidR="00576BCB" w:rsidRPr="001C4AB8" w:rsidRDefault="00576BCB" w:rsidP="00576BCB">
      <w:pPr>
        <w:pStyle w:val="Default"/>
        <w:jc w:val="right"/>
      </w:pPr>
      <w:r w:rsidRPr="001C4AB8">
        <w:t xml:space="preserve">Alle loro famiglie </w:t>
      </w:r>
    </w:p>
    <w:p w14:paraId="1D9D2405" w14:textId="77777777" w:rsidR="003E1CE8" w:rsidRDefault="003E1CE8" w:rsidP="00576BCB">
      <w:pPr>
        <w:pStyle w:val="Default"/>
        <w:jc w:val="right"/>
      </w:pPr>
      <w:r>
        <w:t>AI docenti</w:t>
      </w:r>
    </w:p>
    <w:p w14:paraId="777EA507" w14:textId="19B05AEE" w:rsidR="00576BCB" w:rsidRPr="001C4AB8" w:rsidRDefault="00576BCB" w:rsidP="00576BCB">
      <w:pPr>
        <w:pStyle w:val="Default"/>
        <w:jc w:val="right"/>
      </w:pPr>
      <w:r w:rsidRPr="001C4AB8">
        <w:t xml:space="preserve">Al personale ATA </w:t>
      </w:r>
    </w:p>
    <w:p w14:paraId="7063B01E" w14:textId="77777777" w:rsidR="00576BCB" w:rsidRPr="001C4AB8" w:rsidRDefault="00576BCB" w:rsidP="00576BCB">
      <w:pPr>
        <w:pStyle w:val="Default"/>
        <w:jc w:val="right"/>
      </w:pPr>
      <w:r w:rsidRPr="001C4AB8">
        <w:t xml:space="preserve">Albo online </w:t>
      </w:r>
    </w:p>
    <w:p w14:paraId="3B68594C" w14:textId="77777777" w:rsidR="00576BCB" w:rsidRPr="001C4AB8" w:rsidRDefault="00576BCB" w:rsidP="00576BCB">
      <w:pPr>
        <w:pStyle w:val="Default"/>
        <w:jc w:val="right"/>
      </w:pPr>
    </w:p>
    <w:p w14:paraId="2D368FC1" w14:textId="77777777" w:rsidR="00576BCB" w:rsidRPr="001C4AB8" w:rsidRDefault="00576BCB" w:rsidP="00CE642A">
      <w:pPr>
        <w:pStyle w:val="Default"/>
        <w:jc w:val="both"/>
      </w:pPr>
      <w:r w:rsidRPr="001C4AB8">
        <w:t xml:space="preserve">Oggetto: </w:t>
      </w:r>
      <w:r w:rsidRPr="001C4AB8">
        <w:rPr>
          <w:b/>
          <w:bCs/>
        </w:rPr>
        <w:t xml:space="preserve">PCTO </w:t>
      </w:r>
      <w:r w:rsidR="00CE642A" w:rsidRPr="001C4AB8">
        <w:rPr>
          <w:b/>
          <w:bCs/>
        </w:rPr>
        <w:t>–</w:t>
      </w:r>
      <w:r w:rsidRPr="001C4AB8">
        <w:rPr>
          <w:b/>
          <w:bCs/>
        </w:rPr>
        <w:t xml:space="preserve"> </w:t>
      </w:r>
      <w:r w:rsidR="00CE642A" w:rsidRPr="001C4AB8">
        <w:rPr>
          <w:b/>
          <w:bCs/>
        </w:rPr>
        <w:t xml:space="preserve">Corso sulla </w:t>
      </w:r>
      <w:r w:rsidR="00CE642A" w:rsidRPr="001C4AB8">
        <w:rPr>
          <w:b/>
        </w:rPr>
        <w:t>sicurezza obbligatorio per gli studenti lavoratori in Alternanza Scuola Lavoro</w:t>
      </w:r>
      <w:r w:rsidR="00CE642A" w:rsidRPr="001C4AB8">
        <w:rPr>
          <w:b/>
          <w:bCs/>
        </w:rPr>
        <w:t xml:space="preserve"> - </w:t>
      </w:r>
      <w:r w:rsidRPr="001C4AB8">
        <w:rPr>
          <w:b/>
          <w:bCs/>
        </w:rPr>
        <w:t>MI</w:t>
      </w:r>
      <w:r w:rsidR="00CE642A" w:rsidRPr="001C4AB8">
        <w:rPr>
          <w:b/>
          <w:bCs/>
        </w:rPr>
        <w:t>UR</w:t>
      </w:r>
      <w:r w:rsidRPr="001C4AB8">
        <w:rPr>
          <w:b/>
          <w:bCs/>
        </w:rPr>
        <w:t xml:space="preserve"> e INAIL </w:t>
      </w:r>
      <w:r w:rsidRPr="001C4AB8">
        <w:t xml:space="preserve">– </w:t>
      </w:r>
      <w:r w:rsidRPr="005F67C5">
        <w:rPr>
          <w:b/>
          <w:bCs/>
          <w:i/>
          <w:iCs/>
          <w:u w:val="single"/>
        </w:rPr>
        <w:t>classi quinte.</w:t>
      </w:r>
      <w:r w:rsidRPr="001C4AB8">
        <w:t xml:space="preserve"> </w:t>
      </w:r>
    </w:p>
    <w:p w14:paraId="21359C1B" w14:textId="77777777" w:rsidR="00576BCB" w:rsidRPr="001C4AB8" w:rsidRDefault="00576BCB" w:rsidP="00576BCB">
      <w:pPr>
        <w:pStyle w:val="Default"/>
      </w:pPr>
    </w:p>
    <w:p w14:paraId="7CB5A88B" w14:textId="5F58AC61" w:rsidR="00CE642A" w:rsidRPr="004C08FD" w:rsidRDefault="00576BCB" w:rsidP="006E5814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4C08FD">
        <w:rPr>
          <w:rFonts w:ascii="Times New Roman" w:hAnsi="Times New Roman" w:cs="Times New Roman"/>
        </w:rPr>
        <w:t>Si segnala che</w:t>
      </w:r>
      <w:r w:rsidR="004C08FD" w:rsidRPr="004C08FD">
        <w:rPr>
          <w:rFonts w:ascii="Times New Roman" w:hAnsi="Times New Roman" w:cs="Times New Roman"/>
        </w:rPr>
        <w:t xml:space="preserve"> per i p</w:t>
      </w:r>
      <w:r w:rsidR="00CE642A" w:rsidRPr="004C08FD">
        <w:rPr>
          <w:rFonts w:ascii="Times New Roman" w:hAnsi="Times New Roman" w:cs="Times New Roman"/>
        </w:rPr>
        <w:t>ercorsi PCTO (</w:t>
      </w:r>
      <w:r w:rsidR="005F67C5">
        <w:rPr>
          <w:rFonts w:ascii="Times New Roman" w:hAnsi="Times New Roman" w:cs="Times New Roman"/>
        </w:rPr>
        <w:t xml:space="preserve">ex </w:t>
      </w:r>
      <w:r w:rsidR="00CE642A" w:rsidRPr="004C08FD">
        <w:rPr>
          <w:rFonts w:ascii="Times New Roman" w:hAnsi="Times New Roman" w:cs="Times New Roman"/>
        </w:rPr>
        <w:t>alternanza scuola-lavoro)</w:t>
      </w:r>
      <w:r w:rsidR="00894214" w:rsidRPr="004C08FD">
        <w:rPr>
          <w:rFonts w:ascii="Times New Roman" w:hAnsi="Times New Roman" w:cs="Times New Roman"/>
        </w:rPr>
        <w:t>,</w:t>
      </w:r>
      <w:r w:rsidR="00CE642A" w:rsidRPr="004C08FD">
        <w:rPr>
          <w:rFonts w:ascii="Times New Roman" w:hAnsi="Times New Roman" w:cs="Times New Roman"/>
        </w:rPr>
        <w:t xml:space="preserve"> è</w:t>
      </w:r>
      <w:r w:rsidR="00CE642A" w:rsidRPr="004C08FD">
        <w:rPr>
          <w:rFonts w:ascii="Times New Roman" w:hAnsi="Times New Roman" w:cs="Times New Roman"/>
          <w:b/>
        </w:rPr>
        <w:t xml:space="preserve"> obbligatorio </w:t>
      </w:r>
      <w:r w:rsidR="00CE642A" w:rsidRPr="004C08FD">
        <w:rPr>
          <w:rFonts w:ascii="Times New Roman" w:hAnsi="Times New Roman" w:cs="Times New Roman"/>
        </w:rPr>
        <w:t>aver seguito il Corso di cui all’oggetto</w:t>
      </w:r>
      <w:r w:rsidR="005F67C5">
        <w:rPr>
          <w:rFonts w:ascii="Times New Roman" w:hAnsi="Times New Roman" w:cs="Times New Roman"/>
        </w:rPr>
        <w:t xml:space="preserve">, relativo all’Art. 37 del </w:t>
      </w:r>
      <w:proofErr w:type="spellStart"/>
      <w:proofErr w:type="gramStart"/>
      <w:r w:rsidR="005F67C5">
        <w:rPr>
          <w:rFonts w:ascii="Times New Roman" w:hAnsi="Times New Roman" w:cs="Times New Roman"/>
        </w:rPr>
        <w:t>D.Legl</w:t>
      </w:r>
      <w:r w:rsidR="00096655">
        <w:rPr>
          <w:rFonts w:ascii="Times New Roman" w:hAnsi="Times New Roman" w:cs="Times New Roman"/>
        </w:rPr>
        <w:t>s</w:t>
      </w:r>
      <w:proofErr w:type="spellEnd"/>
      <w:proofErr w:type="gramEnd"/>
      <w:r w:rsidR="005F67C5">
        <w:rPr>
          <w:rFonts w:ascii="Times New Roman" w:hAnsi="Times New Roman" w:cs="Times New Roman"/>
        </w:rPr>
        <w:t>. 81.08 e successive modifiche.</w:t>
      </w:r>
      <w:r w:rsidR="004C08FD" w:rsidRPr="004C08FD">
        <w:rPr>
          <w:rFonts w:ascii="Times New Roman" w:hAnsi="Times New Roman" w:cs="Times New Roman"/>
        </w:rPr>
        <w:t xml:space="preserve"> </w:t>
      </w:r>
      <w:r w:rsidR="00894214" w:rsidRPr="004C08FD">
        <w:rPr>
          <w:rFonts w:ascii="Times New Roman" w:hAnsi="Times New Roman" w:cs="Times New Roman"/>
        </w:rPr>
        <w:t>Come già sapete, p</w:t>
      </w:r>
      <w:r w:rsidR="00CE642A" w:rsidRPr="004C08FD">
        <w:rPr>
          <w:rFonts w:ascii="Times New Roman" w:hAnsi="Times New Roman" w:cs="Times New Roman"/>
        </w:rPr>
        <w:t xml:space="preserve">er poter partecipare </w:t>
      </w:r>
      <w:r w:rsidR="00894214" w:rsidRPr="004C08FD">
        <w:rPr>
          <w:rFonts w:ascii="Times New Roman" w:hAnsi="Times New Roman" w:cs="Times New Roman"/>
        </w:rPr>
        <w:t xml:space="preserve">a tale percorso formativo </w:t>
      </w:r>
      <w:r w:rsidR="00CE642A" w:rsidRPr="004C08FD">
        <w:rPr>
          <w:rFonts w:ascii="Times New Roman" w:hAnsi="Times New Roman" w:cs="Times New Roman"/>
        </w:rPr>
        <w:t xml:space="preserve">è necessaria la </w:t>
      </w:r>
      <w:proofErr w:type="gramStart"/>
      <w:r w:rsidR="00CE642A" w:rsidRPr="004C08FD">
        <w:rPr>
          <w:rFonts w:ascii="Times New Roman" w:hAnsi="Times New Roman" w:cs="Times New Roman"/>
          <w:u w:val="single"/>
        </w:rPr>
        <w:t xml:space="preserve">registrazione </w:t>
      </w:r>
      <w:r w:rsidR="005F67C5">
        <w:rPr>
          <w:rFonts w:ascii="Times New Roman" w:hAnsi="Times New Roman" w:cs="Times New Roman"/>
          <w:u w:val="single"/>
        </w:rPr>
        <w:t xml:space="preserve"> già</w:t>
      </w:r>
      <w:proofErr w:type="gramEnd"/>
      <w:r w:rsidR="005F67C5">
        <w:rPr>
          <w:rFonts w:ascii="Times New Roman" w:hAnsi="Times New Roman" w:cs="Times New Roman"/>
          <w:u w:val="single"/>
        </w:rPr>
        <w:t xml:space="preserve"> effettuata dalla nostra segreteria.</w:t>
      </w:r>
    </w:p>
    <w:p w14:paraId="600FDA4D" w14:textId="0BE38295" w:rsidR="006E5814" w:rsidRPr="004C08FD" w:rsidRDefault="00281034" w:rsidP="006E5814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Corso avrà la </w:t>
      </w:r>
      <w:r w:rsidR="004C08FD" w:rsidRPr="004C08FD">
        <w:rPr>
          <w:rFonts w:ascii="Times New Roman" w:hAnsi="Times New Roman" w:cs="Times New Roman"/>
        </w:rPr>
        <w:t xml:space="preserve">durata complessiva di </w:t>
      </w:r>
      <w:r w:rsidR="004C08FD" w:rsidRPr="00281034">
        <w:rPr>
          <w:rFonts w:ascii="Times New Roman" w:hAnsi="Times New Roman" w:cs="Times New Roman"/>
          <w:b/>
          <w:bCs/>
        </w:rPr>
        <w:t xml:space="preserve">ore </w:t>
      </w:r>
      <w:r w:rsidR="003E1CE8">
        <w:rPr>
          <w:rFonts w:ascii="Times New Roman" w:hAnsi="Times New Roman" w:cs="Times New Roman"/>
          <w:b/>
          <w:bCs/>
        </w:rPr>
        <w:t>4</w:t>
      </w:r>
      <w:r w:rsidR="004C08FD" w:rsidRPr="004C08FD">
        <w:rPr>
          <w:rFonts w:ascii="Times New Roman" w:hAnsi="Times New Roman" w:cs="Times New Roman"/>
        </w:rPr>
        <w:t>,</w:t>
      </w:r>
      <w:r w:rsidR="006E5814" w:rsidRPr="004C08FD">
        <w:rPr>
          <w:rFonts w:ascii="Times New Roman" w:hAnsi="Times New Roman" w:cs="Times New Roman"/>
        </w:rPr>
        <w:t xml:space="preserve"> in modalità </w:t>
      </w:r>
      <w:r w:rsidR="005F67C5">
        <w:rPr>
          <w:rFonts w:ascii="Times New Roman" w:hAnsi="Times New Roman" w:cs="Times New Roman"/>
        </w:rPr>
        <w:t>in presenza, sarà</w:t>
      </w:r>
      <w:r>
        <w:rPr>
          <w:rFonts w:ascii="Times New Roman" w:hAnsi="Times New Roman" w:cs="Times New Roman"/>
        </w:rPr>
        <w:t xml:space="preserve"> </w:t>
      </w:r>
      <w:r w:rsidR="005F67C5">
        <w:rPr>
          <w:rFonts w:ascii="Times New Roman" w:hAnsi="Times New Roman" w:cs="Times New Roman"/>
        </w:rPr>
        <w:t xml:space="preserve">tenuto </w:t>
      </w:r>
      <w:proofErr w:type="spellStart"/>
      <w:r w:rsidR="005F67C5">
        <w:rPr>
          <w:rFonts w:ascii="Times New Roman" w:hAnsi="Times New Roman" w:cs="Times New Roman"/>
        </w:rPr>
        <w:t>dall’Ing</w:t>
      </w:r>
      <w:proofErr w:type="spellEnd"/>
      <w:r w:rsidR="005F67C5">
        <w:rPr>
          <w:rFonts w:ascii="Times New Roman" w:hAnsi="Times New Roman" w:cs="Times New Roman"/>
        </w:rPr>
        <w:t xml:space="preserve">. Cinzia Cammarata, </w:t>
      </w:r>
      <w:r w:rsidR="000A50D3">
        <w:rPr>
          <w:rFonts w:ascii="Times New Roman" w:hAnsi="Times New Roman" w:cs="Times New Roman"/>
        </w:rPr>
        <w:t xml:space="preserve">in collaborazione con </w:t>
      </w:r>
      <w:proofErr w:type="spellStart"/>
      <w:r w:rsidR="000A50D3">
        <w:rPr>
          <w:rFonts w:ascii="Times New Roman" w:hAnsi="Times New Roman" w:cs="Times New Roman"/>
        </w:rPr>
        <w:t>Eurodepartment</w:t>
      </w:r>
      <w:proofErr w:type="spellEnd"/>
      <w:r w:rsidR="000A50D3">
        <w:rPr>
          <w:rFonts w:ascii="Times New Roman" w:hAnsi="Times New Roman" w:cs="Times New Roman"/>
        </w:rPr>
        <w:t xml:space="preserve"> s.r.l., </w:t>
      </w:r>
      <w:r w:rsidR="005F67C5">
        <w:rPr>
          <w:rFonts w:ascii="Times New Roman" w:hAnsi="Times New Roman" w:cs="Times New Roman"/>
        </w:rPr>
        <w:t xml:space="preserve">presso l’Aula Magna/Riunioni del nostro Istituto, </w:t>
      </w:r>
      <w:r w:rsidRPr="00281034">
        <w:rPr>
          <w:rFonts w:ascii="Times New Roman" w:hAnsi="Times New Roman" w:cs="Times New Roman"/>
        </w:rPr>
        <w:t>secondo il seguente calendario</w:t>
      </w:r>
      <w:r>
        <w:rPr>
          <w:rFonts w:ascii="Times New Roman" w:hAnsi="Times New Roman" w:cs="Times New Roman"/>
          <w:b/>
          <w:bCs/>
        </w:rPr>
        <w:t>:</w:t>
      </w:r>
    </w:p>
    <w:p w14:paraId="5B3694E9" w14:textId="1AB7312A" w:rsidR="006E5814" w:rsidRPr="004C08FD" w:rsidRDefault="005F67C5" w:rsidP="006E5814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 xml:space="preserve">Lunedì </w:t>
      </w:r>
      <w:r w:rsidR="00281034" w:rsidRPr="00281034"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b/>
          <w:color w:val="auto"/>
        </w:rPr>
        <w:t>7</w:t>
      </w:r>
      <w:r w:rsidR="00005459" w:rsidRPr="00281034">
        <w:rPr>
          <w:rFonts w:ascii="Times New Roman" w:hAnsi="Times New Roman" w:cs="Times New Roman"/>
          <w:b/>
          <w:color w:val="auto"/>
        </w:rPr>
        <w:t>/0</w:t>
      </w:r>
      <w:r>
        <w:rPr>
          <w:rFonts w:ascii="Times New Roman" w:hAnsi="Times New Roman" w:cs="Times New Roman"/>
          <w:b/>
          <w:color w:val="auto"/>
        </w:rPr>
        <w:t>4</w:t>
      </w:r>
      <w:r w:rsidR="00005459" w:rsidRPr="00281034">
        <w:rPr>
          <w:rFonts w:ascii="Times New Roman" w:hAnsi="Times New Roman" w:cs="Times New Roman"/>
          <w:b/>
          <w:color w:val="auto"/>
        </w:rPr>
        <w:t>/202</w:t>
      </w:r>
      <w:r>
        <w:rPr>
          <w:rFonts w:ascii="Times New Roman" w:hAnsi="Times New Roman" w:cs="Times New Roman"/>
          <w:b/>
          <w:color w:val="auto"/>
        </w:rPr>
        <w:t>3</w:t>
      </w:r>
      <w:r w:rsidR="001F2639" w:rsidRPr="00281034">
        <w:rPr>
          <w:rFonts w:ascii="Times New Roman" w:hAnsi="Times New Roman" w:cs="Times New Roman"/>
          <w:b/>
          <w:color w:val="auto"/>
        </w:rPr>
        <w:t xml:space="preserve"> </w:t>
      </w:r>
      <w:r w:rsidR="00005459" w:rsidRPr="004C08FD">
        <w:rPr>
          <w:rFonts w:ascii="Times New Roman" w:hAnsi="Times New Roman" w:cs="Times New Roman"/>
          <w:b/>
        </w:rPr>
        <w:t xml:space="preserve">dalle ore </w:t>
      </w:r>
      <w:r>
        <w:rPr>
          <w:rFonts w:ascii="Times New Roman" w:hAnsi="Times New Roman" w:cs="Times New Roman"/>
          <w:b/>
        </w:rPr>
        <w:t>09</w:t>
      </w:r>
      <w:r w:rsidR="00281034">
        <w:rPr>
          <w:rFonts w:ascii="Times New Roman" w:hAnsi="Times New Roman" w:cs="Times New Roman"/>
          <w:b/>
        </w:rPr>
        <w:t>.00</w:t>
      </w:r>
      <w:r w:rsidR="00005459" w:rsidRPr="004C08FD">
        <w:rPr>
          <w:rFonts w:ascii="Times New Roman" w:hAnsi="Times New Roman" w:cs="Times New Roman"/>
          <w:b/>
        </w:rPr>
        <w:t xml:space="preserve"> alle ore </w:t>
      </w:r>
      <w:r w:rsidR="0028103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</w:t>
      </w:r>
      <w:r w:rsidR="00281034">
        <w:rPr>
          <w:rFonts w:ascii="Times New Roman" w:hAnsi="Times New Roman" w:cs="Times New Roman"/>
          <w:b/>
        </w:rPr>
        <w:t>.00</w:t>
      </w:r>
      <w:r w:rsidR="00005459" w:rsidRPr="004C08FD">
        <w:rPr>
          <w:rFonts w:ascii="Times New Roman" w:hAnsi="Times New Roman" w:cs="Times New Roman"/>
          <w:b/>
        </w:rPr>
        <w:t xml:space="preserve"> </w:t>
      </w:r>
      <w:r w:rsidR="00005459" w:rsidRPr="004C08FD">
        <w:rPr>
          <w:rFonts w:ascii="Times New Roman" w:hAnsi="Times New Roman" w:cs="Times New Roman"/>
        </w:rPr>
        <w:t>per la Classe</w:t>
      </w:r>
      <w:r w:rsidR="00005459" w:rsidRPr="004C08FD">
        <w:rPr>
          <w:rFonts w:ascii="Times New Roman" w:hAnsi="Times New Roman" w:cs="Times New Roman"/>
          <w:b/>
        </w:rPr>
        <w:t xml:space="preserve"> </w:t>
      </w:r>
      <w:r w:rsidR="006E5814" w:rsidRPr="004C08FD">
        <w:rPr>
          <w:rFonts w:ascii="Times New Roman" w:hAnsi="Times New Roman" w:cs="Times New Roman"/>
          <w:b/>
        </w:rPr>
        <w:t xml:space="preserve">V Liceo </w:t>
      </w:r>
      <w:r w:rsidR="00281034">
        <w:rPr>
          <w:rFonts w:ascii="Times New Roman" w:hAnsi="Times New Roman" w:cs="Times New Roman"/>
          <w:b/>
        </w:rPr>
        <w:t>S</w:t>
      </w:r>
      <w:r w:rsidR="006E5814" w:rsidRPr="004C08FD">
        <w:rPr>
          <w:rFonts w:ascii="Times New Roman" w:hAnsi="Times New Roman" w:cs="Times New Roman"/>
          <w:b/>
        </w:rPr>
        <w:t>cientifico</w:t>
      </w:r>
    </w:p>
    <w:p w14:paraId="57FB9FC9" w14:textId="199342BE" w:rsidR="006E5814" w:rsidRPr="004C08FD" w:rsidRDefault="005F67C5" w:rsidP="006E5814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Martedì 18</w:t>
      </w:r>
      <w:r w:rsidR="00281034" w:rsidRPr="00281034">
        <w:rPr>
          <w:rFonts w:ascii="Times New Roman" w:hAnsi="Times New Roman" w:cs="Times New Roman"/>
          <w:b/>
        </w:rPr>
        <w:t>/</w:t>
      </w:r>
      <w:r w:rsidR="00005459" w:rsidRPr="0028103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4</w:t>
      </w:r>
      <w:r w:rsidR="00005459" w:rsidRPr="00281034">
        <w:rPr>
          <w:rFonts w:ascii="Times New Roman" w:hAnsi="Times New Roman" w:cs="Times New Roman"/>
          <w:b/>
        </w:rPr>
        <w:t>/2021</w:t>
      </w:r>
      <w:r w:rsidR="00005459" w:rsidRPr="004C08FD">
        <w:rPr>
          <w:rFonts w:ascii="Times New Roman" w:hAnsi="Times New Roman" w:cs="Times New Roman"/>
          <w:b/>
        </w:rPr>
        <w:t xml:space="preserve"> dalle ore </w:t>
      </w:r>
      <w:r>
        <w:rPr>
          <w:rFonts w:ascii="Times New Roman" w:hAnsi="Times New Roman" w:cs="Times New Roman"/>
          <w:b/>
        </w:rPr>
        <w:t>09</w:t>
      </w:r>
      <w:r w:rsidR="00281034" w:rsidRPr="00281034">
        <w:rPr>
          <w:rFonts w:ascii="Times New Roman" w:hAnsi="Times New Roman" w:cs="Times New Roman"/>
          <w:b/>
        </w:rPr>
        <w:t>.00</w:t>
      </w:r>
      <w:r w:rsidR="00005459" w:rsidRPr="004C08FD">
        <w:rPr>
          <w:rFonts w:ascii="Times New Roman" w:hAnsi="Times New Roman" w:cs="Times New Roman"/>
          <w:b/>
        </w:rPr>
        <w:t xml:space="preserve"> alle ore </w:t>
      </w:r>
      <w:r w:rsidR="0028103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</w:t>
      </w:r>
      <w:r w:rsidR="00281034">
        <w:rPr>
          <w:rFonts w:ascii="Times New Roman" w:hAnsi="Times New Roman" w:cs="Times New Roman"/>
          <w:b/>
        </w:rPr>
        <w:t>.00</w:t>
      </w:r>
      <w:r w:rsidR="00005459" w:rsidRPr="004C08FD">
        <w:rPr>
          <w:rFonts w:ascii="Times New Roman" w:hAnsi="Times New Roman" w:cs="Times New Roman"/>
          <w:b/>
        </w:rPr>
        <w:t xml:space="preserve"> </w:t>
      </w:r>
      <w:r w:rsidR="00005459" w:rsidRPr="004C08FD">
        <w:rPr>
          <w:rFonts w:ascii="Times New Roman" w:hAnsi="Times New Roman" w:cs="Times New Roman"/>
        </w:rPr>
        <w:t>per la Classe</w:t>
      </w:r>
      <w:r w:rsidR="00005459" w:rsidRPr="004C08FD">
        <w:rPr>
          <w:rFonts w:ascii="Times New Roman" w:hAnsi="Times New Roman" w:cs="Times New Roman"/>
          <w:b/>
        </w:rPr>
        <w:t xml:space="preserve"> </w:t>
      </w:r>
      <w:r w:rsidR="006E5814" w:rsidRPr="004C08FD">
        <w:rPr>
          <w:rFonts w:ascii="Times New Roman" w:hAnsi="Times New Roman" w:cs="Times New Roman"/>
          <w:b/>
        </w:rPr>
        <w:t>V Liceo Classico</w:t>
      </w:r>
    </w:p>
    <w:p w14:paraId="5624E63A" w14:textId="77777777" w:rsidR="001F2639" w:rsidRPr="004C08FD" w:rsidRDefault="001F2639" w:rsidP="005F67C5">
      <w:pPr>
        <w:pStyle w:val="Default"/>
        <w:jc w:val="both"/>
        <w:rPr>
          <w:rFonts w:ascii="Times New Roman" w:hAnsi="Times New Roman" w:cs="Times New Roman"/>
        </w:rPr>
      </w:pPr>
      <w:r w:rsidRPr="004C08FD">
        <w:rPr>
          <w:rFonts w:ascii="Times New Roman" w:hAnsi="Times New Roman" w:cs="Times New Roman"/>
          <w:color w:val="777777"/>
          <w:shd w:val="clear" w:color="auto" w:fill="FFFFFF"/>
        </w:rPr>
        <w:t>La formazione che dovrà seguire lo studente è regolata dall’articolo 37 del TU (</w:t>
      </w:r>
      <w:r w:rsidRPr="004C08FD">
        <w:rPr>
          <w:rStyle w:val="Enfasicorsivo"/>
          <w:rFonts w:ascii="Times New Roman" w:hAnsi="Times New Roman" w:cs="Times New Roman"/>
          <w:color w:val="777777"/>
          <w:shd w:val="clear" w:color="auto" w:fill="FFFFFF"/>
        </w:rPr>
        <w:t>Formazione dei lavoratori e dei loro rappresentanti</w:t>
      </w:r>
      <w:r w:rsidRPr="004C08FD">
        <w:rPr>
          <w:rFonts w:ascii="Times New Roman" w:hAnsi="Times New Roman" w:cs="Times New Roman"/>
          <w:color w:val="777777"/>
          <w:shd w:val="clear" w:color="auto" w:fill="FFFFFF"/>
        </w:rPr>
        <w:t>) e dagli Accordi Stato Regioni del 2011. </w:t>
      </w:r>
    </w:p>
    <w:p w14:paraId="237E43B1" w14:textId="1D4A55C2" w:rsidR="001F2639" w:rsidRPr="004C08FD" w:rsidRDefault="001F2639" w:rsidP="005F67C5">
      <w:pPr>
        <w:pStyle w:val="NormaleWeb"/>
        <w:shd w:val="clear" w:color="auto" w:fill="FFFFFF"/>
        <w:spacing w:before="0" w:beforeAutospacing="0" w:after="120" w:afterAutospacing="0" w:line="336" w:lineRule="atLeast"/>
        <w:jc w:val="both"/>
        <w:rPr>
          <w:color w:val="222222"/>
        </w:rPr>
      </w:pPr>
      <w:r w:rsidRPr="004C08FD">
        <w:rPr>
          <w:color w:val="222222"/>
        </w:rPr>
        <w:t xml:space="preserve">Alla fine </w:t>
      </w:r>
      <w:r w:rsidR="00E46024" w:rsidRPr="004C08FD">
        <w:rPr>
          <w:color w:val="222222"/>
        </w:rPr>
        <w:t>riceverà</w:t>
      </w:r>
      <w:r w:rsidRPr="004C08FD">
        <w:rPr>
          <w:color w:val="222222"/>
        </w:rPr>
        <w:t xml:space="preserve"> un </w:t>
      </w:r>
      <w:r w:rsidRPr="004C08FD">
        <w:rPr>
          <w:b/>
          <w:color w:val="222222"/>
        </w:rPr>
        <w:t>attestato</w:t>
      </w:r>
      <w:r w:rsidRPr="004C08FD">
        <w:rPr>
          <w:color w:val="222222"/>
        </w:rPr>
        <w:t xml:space="preserve"> </w:t>
      </w:r>
      <w:r w:rsidR="004C08FD" w:rsidRPr="004C08FD">
        <w:rPr>
          <w:b/>
          <w:bCs/>
          <w:color w:val="222222"/>
        </w:rPr>
        <w:t>permanente</w:t>
      </w:r>
      <w:r w:rsidR="004C08FD" w:rsidRPr="004C08FD">
        <w:rPr>
          <w:color w:val="222222"/>
        </w:rPr>
        <w:t xml:space="preserve"> </w:t>
      </w:r>
      <w:r w:rsidRPr="004C08FD">
        <w:rPr>
          <w:color w:val="222222"/>
        </w:rPr>
        <w:t>valido anche in futuro per qualsiasi lavoro.</w:t>
      </w:r>
    </w:p>
    <w:p w14:paraId="60E98C64" w14:textId="77777777" w:rsidR="00B069EE" w:rsidRDefault="001F2639" w:rsidP="005F67C5">
      <w:pPr>
        <w:pStyle w:val="Default"/>
        <w:spacing w:after="120"/>
        <w:jc w:val="both"/>
        <w:rPr>
          <w:color w:val="777777"/>
          <w:shd w:val="clear" w:color="auto" w:fill="FFFFFF"/>
        </w:rPr>
      </w:pPr>
      <w:r w:rsidRPr="001C4AB8">
        <w:rPr>
          <w:color w:val="777777"/>
          <w:shd w:val="clear" w:color="auto" w:fill="FFFFFF"/>
        </w:rPr>
        <w:t>È noto come la normativa sulla sicurezza consideri lo studente che si reca in azienda per progetti di alternanza scuola-lavoro alla stregua del lavoratore. Lo consideri in particolare come </w:t>
      </w:r>
      <w:r w:rsidRPr="001C4AB8">
        <w:rPr>
          <w:rStyle w:val="Enfasigrassetto"/>
          <w:color w:val="777777"/>
          <w:shd w:val="clear" w:color="auto" w:fill="FFFFFF"/>
        </w:rPr>
        <w:t>equiparato</w:t>
      </w:r>
      <w:r w:rsidRPr="001C4AB8">
        <w:rPr>
          <w:color w:val="777777"/>
          <w:shd w:val="clear" w:color="auto" w:fill="FFFFFF"/>
        </w:rPr>
        <w:t>, ovvero articolo 2, comma 1, del Testo unico sicurezza lavoro: “</w:t>
      </w:r>
      <w:r w:rsidRPr="001C4AB8">
        <w:rPr>
          <w:rStyle w:val="Enfasicorsivo"/>
          <w:color w:val="777777"/>
          <w:shd w:val="clear" w:color="auto" w:fill="FFFFFF"/>
        </w:rPr>
        <w:t>il socio lavoratore di cooperativa o di società, anche di fatto, che presta la sua attività per conto delle società o dell’ente stesso; l’associato in partecipazione di cui all’articolo 2549(N), e seguenti del Codice Civile; il soggetto beneficiario delle iniziative di tirocini formativi e di orientamento di cui all’articolo 18 della Legge 24 giugno 1997, n. 196(N), e di cui a specifiche disposizioni delle Leggi regionali promosse al fine di realizzare momenti di </w:t>
      </w:r>
      <w:r w:rsidRPr="001C4AB8">
        <w:rPr>
          <w:rStyle w:val="Enfasigrassetto"/>
          <w:i/>
          <w:iCs/>
          <w:color w:val="777777"/>
          <w:shd w:val="clear" w:color="auto" w:fill="FFFFFF"/>
        </w:rPr>
        <w:t>alternanza tra studio e lavoro</w:t>
      </w:r>
      <w:r w:rsidRPr="001C4AB8">
        <w:rPr>
          <w:rStyle w:val="Enfasicorsivo"/>
          <w:color w:val="777777"/>
          <w:shd w:val="clear" w:color="auto" w:fill="FFFFFF"/>
        </w:rPr>
        <w:t> o di agevolare le scelte professionali mediante la conoscenza diretta del mondo del lavoro</w:t>
      </w:r>
      <w:r w:rsidRPr="001C4AB8">
        <w:rPr>
          <w:color w:val="777777"/>
          <w:shd w:val="clear" w:color="auto" w:fill="FFFFFF"/>
        </w:rPr>
        <w:t>“.</w:t>
      </w:r>
    </w:p>
    <w:p w14:paraId="63602D74" w14:textId="14B25221" w:rsidR="00C508CF" w:rsidRDefault="00B65C66" w:rsidP="000A50D3">
      <w:pPr>
        <w:pStyle w:val="Default"/>
        <w:spacing w:after="120"/>
        <w:jc w:val="both"/>
      </w:pPr>
      <w:proofErr w:type="spellStart"/>
      <w:r>
        <w:rPr>
          <w:sz w:val="23"/>
          <w:szCs w:val="23"/>
        </w:rPr>
        <w:t>R</w:t>
      </w:r>
      <w:r w:rsidR="00B84AE0" w:rsidRPr="006131C4">
        <w:rPr>
          <w:sz w:val="23"/>
          <w:szCs w:val="23"/>
        </w:rPr>
        <w:t>icorda</w:t>
      </w:r>
      <w:r w:rsidR="00FF1AEE">
        <w:rPr>
          <w:sz w:val="23"/>
          <w:szCs w:val="23"/>
        </w:rPr>
        <w:t>ndoVi</w:t>
      </w:r>
      <w:proofErr w:type="spellEnd"/>
      <w:r w:rsidR="00B84AE0" w:rsidRPr="006131C4">
        <w:rPr>
          <w:sz w:val="23"/>
          <w:szCs w:val="23"/>
        </w:rPr>
        <w:t xml:space="preserve"> </w:t>
      </w:r>
      <w:r w:rsidR="004C08FD">
        <w:rPr>
          <w:sz w:val="23"/>
          <w:szCs w:val="23"/>
        </w:rPr>
        <w:t xml:space="preserve">la serietà e l’importanza del suddetto corso, </w:t>
      </w:r>
      <w:r w:rsidR="00281034">
        <w:rPr>
          <w:sz w:val="23"/>
          <w:szCs w:val="23"/>
        </w:rPr>
        <w:t xml:space="preserve">si ribadisce che </w:t>
      </w:r>
      <w:r w:rsidR="006131C4" w:rsidRPr="006131C4">
        <w:rPr>
          <w:sz w:val="23"/>
          <w:szCs w:val="23"/>
        </w:rPr>
        <w:t>la scuola è sempre a Vs. completa disposizione</w:t>
      </w:r>
      <w:r w:rsidR="00B84AE0" w:rsidRPr="006131C4">
        <w:rPr>
          <w:sz w:val="23"/>
          <w:szCs w:val="23"/>
        </w:rPr>
        <w:t xml:space="preserve"> </w:t>
      </w:r>
      <w:r w:rsidR="006131C4" w:rsidRPr="006131C4">
        <w:rPr>
          <w:sz w:val="23"/>
          <w:szCs w:val="23"/>
        </w:rPr>
        <w:t>per</w:t>
      </w:r>
      <w:r w:rsidR="00FF1AEE">
        <w:rPr>
          <w:sz w:val="23"/>
          <w:szCs w:val="23"/>
        </w:rPr>
        <w:t xml:space="preserve"> tutte le informazioni, si coglie l’occasione per porgerVi i nostri più cordiali saluti.</w:t>
      </w:r>
      <w:r w:rsidR="00D44C6E">
        <w:t xml:space="preserve">                                                                                                             </w:t>
      </w:r>
      <w:r w:rsidR="00576BCB" w:rsidRPr="00FF1AEE">
        <w:t>Il Dirigente</w:t>
      </w:r>
      <w:r w:rsidR="00B069EE" w:rsidRPr="00FF1AEE">
        <w:t xml:space="preserve"> </w:t>
      </w:r>
      <w:r w:rsidR="00576BCB" w:rsidRPr="00FF1AEE">
        <w:t>Scolastico</w:t>
      </w:r>
    </w:p>
    <w:p w14:paraId="02AB9BA4" w14:textId="26E61AF3" w:rsidR="00D44C6E" w:rsidRPr="001F2639" w:rsidRDefault="00D44C6E" w:rsidP="00D44C6E">
      <w:pPr>
        <w:pStyle w:val="Nessunaspaziatura"/>
      </w:pPr>
      <w:r>
        <w:t xml:space="preserve">                                                                                                                                            Prof. Nicolò Sacco</w:t>
      </w:r>
    </w:p>
    <w:p w14:paraId="5A70C18C" w14:textId="77777777" w:rsidR="00D44C6E" w:rsidRPr="00052C87" w:rsidRDefault="00D44C6E" w:rsidP="00D44C6E">
      <w:pPr>
        <w:spacing w:after="0"/>
        <w:ind w:left="6372"/>
        <w:contextualSpacing/>
        <w:rPr>
          <w:sz w:val="18"/>
          <w:szCs w:val="18"/>
        </w:rPr>
      </w:pPr>
      <w:r w:rsidRPr="00052C87">
        <w:rPr>
          <w:sz w:val="18"/>
          <w:szCs w:val="18"/>
        </w:rPr>
        <w:t>Firma autografa omessa ai sensi dell’art.3,</w:t>
      </w:r>
    </w:p>
    <w:p w14:paraId="3FCB0536" w14:textId="22037C74" w:rsidR="00D44C6E" w:rsidRDefault="00D44C6E" w:rsidP="000A50D3">
      <w:pPr>
        <w:spacing w:after="0"/>
        <w:contextualSpacing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052C87">
        <w:rPr>
          <w:sz w:val="18"/>
          <w:szCs w:val="18"/>
        </w:rPr>
        <w:t>comma 2, del D.Lgs.n.39/1993</w:t>
      </w:r>
    </w:p>
    <w:sectPr w:rsidR="00D44C6E" w:rsidSect="000A50D3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CB"/>
    <w:rsid w:val="00005459"/>
    <w:rsid w:val="00045B25"/>
    <w:rsid w:val="00056C7D"/>
    <w:rsid w:val="00096655"/>
    <w:rsid w:val="000A50D3"/>
    <w:rsid w:val="00184273"/>
    <w:rsid w:val="001C4AB8"/>
    <w:rsid w:val="001F2639"/>
    <w:rsid w:val="00211FFE"/>
    <w:rsid w:val="002431D5"/>
    <w:rsid w:val="00281034"/>
    <w:rsid w:val="002E2FFA"/>
    <w:rsid w:val="003378ED"/>
    <w:rsid w:val="003E1CE8"/>
    <w:rsid w:val="004665FA"/>
    <w:rsid w:val="0047159B"/>
    <w:rsid w:val="004C08FD"/>
    <w:rsid w:val="00576BCB"/>
    <w:rsid w:val="0059472C"/>
    <w:rsid w:val="005E23C3"/>
    <w:rsid w:val="005F67C5"/>
    <w:rsid w:val="006131C4"/>
    <w:rsid w:val="006754C0"/>
    <w:rsid w:val="006E5814"/>
    <w:rsid w:val="00700D89"/>
    <w:rsid w:val="00894214"/>
    <w:rsid w:val="00A63FFE"/>
    <w:rsid w:val="00B069EE"/>
    <w:rsid w:val="00B65C66"/>
    <w:rsid w:val="00B84426"/>
    <w:rsid w:val="00B84AE0"/>
    <w:rsid w:val="00BC139B"/>
    <w:rsid w:val="00C317CA"/>
    <w:rsid w:val="00C508CF"/>
    <w:rsid w:val="00C616C7"/>
    <w:rsid w:val="00CE642A"/>
    <w:rsid w:val="00D44C6E"/>
    <w:rsid w:val="00E46024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504A"/>
  <w15:docId w15:val="{EC525648-B1E8-4E75-B3BB-97459AEC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6B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F2639"/>
    <w:rPr>
      <w:b/>
      <w:bCs/>
    </w:rPr>
  </w:style>
  <w:style w:type="character" w:styleId="Enfasicorsivo">
    <w:name w:val="Emphasis"/>
    <w:basedOn w:val="Carpredefinitoparagrafo"/>
    <w:uiPriority w:val="20"/>
    <w:qFormat/>
    <w:rsid w:val="001F263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1F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D44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segre</cp:lastModifiedBy>
  <cp:revision>6</cp:revision>
  <cp:lastPrinted>2023-03-21T11:50:00Z</cp:lastPrinted>
  <dcterms:created xsi:type="dcterms:W3CDTF">2023-03-21T11:39:00Z</dcterms:created>
  <dcterms:modified xsi:type="dcterms:W3CDTF">2023-03-22T08:31:00Z</dcterms:modified>
</cp:coreProperties>
</file>